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30" w:rsidRPr="009641C9" w:rsidRDefault="008F159F" w:rsidP="005F5E44">
      <w:pPr>
        <w:jc w:val="both"/>
        <w:rPr>
          <w:rFonts w:ascii="Arial" w:hAnsi="Arial" w:cs="Arial"/>
          <w:b/>
          <w:bCs/>
          <w:i/>
          <w:iCs/>
          <w:sz w:val="24"/>
          <w:szCs w:val="24"/>
        </w:rPr>
      </w:pPr>
      <w:r w:rsidRPr="009641C9">
        <w:rPr>
          <w:rFonts w:ascii="Arial" w:hAnsi="Arial" w:cs="Arial"/>
          <w:b/>
          <w:bCs/>
          <w:i/>
          <w:iCs/>
          <w:noProof/>
          <w:sz w:val="24"/>
          <w:szCs w:val="24"/>
          <w:lang w:eastAsia="es-ES"/>
        </w:rPr>
        <w:drawing>
          <wp:anchor distT="0" distB="0" distL="114300" distR="114300" simplePos="0" relativeHeight="251660288" behindDoc="0" locked="0" layoutInCell="1" allowOverlap="1" wp14:anchorId="2488349D" wp14:editId="18572BB3">
            <wp:simplePos x="0" y="0"/>
            <wp:positionH relativeFrom="column">
              <wp:posOffset>3818890</wp:posOffset>
            </wp:positionH>
            <wp:positionV relativeFrom="paragraph">
              <wp:posOffset>8890</wp:posOffset>
            </wp:positionV>
            <wp:extent cx="1651000" cy="995680"/>
            <wp:effectExtent l="0" t="0" r="635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1000" cy="99568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8240" behindDoc="0" locked="0" layoutInCell="1" allowOverlap="1" wp14:anchorId="63344280" wp14:editId="66E8057C">
            <wp:simplePos x="0" y="0"/>
            <wp:positionH relativeFrom="column">
              <wp:posOffset>1974850</wp:posOffset>
            </wp:positionH>
            <wp:positionV relativeFrom="paragraph">
              <wp:posOffset>62865</wp:posOffset>
            </wp:positionV>
            <wp:extent cx="1501140" cy="845820"/>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01140" cy="84582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9264" behindDoc="0" locked="0" layoutInCell="1" allowOverlap="1" wp14:anchorId="6E274FD8" wp14:editId="752EFD96">
            <wp:simplePos x="0" y="0"/>
            <wp:positionH relativeFrom="column">
              <wp:posOffset>-998855</wp:posOffset>
            </wp:positionH>
            <wp:positionV relativeFrom="paragraph">
              <wp:posOffset>8255</wp:posOffset>
            </wp:positionV>
            <wp:extent cx="2974975" cy="90043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4975" cy="900430"/>
                    </a:xfrm>
                    <a:prstGeom prst="rect">
                      <a:avLst/>
                    </a:prstGeom>
                  </pic:spPr>
                </pic:pic>
              </a:graphicData>
            </a:graphic>
            <wp14:sizeRelH relativeFrom="page">
              <wp14:pctWidth>0</wp14:pctWidth>
            </wp14:sizeRelH>
            <wp14:sizeRelV relativeFrom="page">
              <wp14:pctHeight>0</wp14:pctHeight>
            </wp14:sizeRelV>
          </wp:anchor>
        </w:drawing>
      </w:r>
    </w:p>
    <w:p w:rsidR="008D4030" w:rsidRPr="009641C9" w:rsidRDefault="008D4030" w:rsidP="005F5E44">
      <w:pPr>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F159F" w:rsidRPr="00A52BC2" w:rsidRDefault="008F159F" w:rsidP="005F5E44">
      <w:pPr>
        <w:ind w:left="708"/>
        <w:jc w:val="both"/>
        <w:rPr>
          <w:rFonts w:ascii="Arial" w:hAnsi="Arial" w:cs="Arial"/>
          <w:b/>
          <w:bCs/>
          <w:i/>
          <w:iCs/>
          <w:sz w:val="24"/>
          <w:szCs w:val="24"/>
        </w:rPr>
      </w:pPr>
    </w:p>
    <w:p w:rsidR="008D4030" w:rsidRPr="00CF3255" w:rsidRDefault="008F159F" w:rsidP="003B0731">
      <w:pPr>
        <w:spacing w:line="240" w:lineRule="auto"/>
        <w:ind w:left="708"/>
        <w:rPr>
          <w:rFonts w:ascii="Arial" w:hAnsi="Arial" w:cs="Arial"/>
          <w:sz w:val="24"/>
          <w:szCs w:val="24"/>
        </w:rPr>
      </w:pPr>
      <w:r w:rsidRPr="00CF3255">
        <w:rPr>
          <w:rFonts w:ascii="Arial" w:hAnsi="Arial" w:cs="Arial"/>
          <w:b/>
          <w:bCs/>
          <w:i/>
          <w:iCs/>
          <w:sz w:val="24"/>
          <w:szCs w:val="24"/>
        </w:rPr>
        <w:t>DIRECCIÓN GENERAL DE EDUCACIÓN SUPERIOR TECNOLÓGICA</w:t>
      </w:r>
    </w:p>
    <w:p w:rsidR="008D4030" w:rsidRPr="00CF3255" w:rsidRDefault="008F159F" w:rsidP="003B0731">
      <w:pPr>
        <w:spacing w:line="240" w:lineRule="auto"/>
        <w:ind w:left="708" w:firstLine="708"/>
        <w:rPr>
          <w:rFonts w:ascii="Arial" w:hAnsi="Arial" w:cs="Arial"/>
          <w:b/>
          <w:bCs/>
          <w:sz w:val="24"/>
          <w:szCs w:val="24"/>
          <w:lang w:val="pt-BR"/>
        </w:rPr>
      </w:pPr>
      <w:r w:rsidRPr="00CF3255">
        <w:rPr>
          <w:rFonts w:ascii="Arial" w:hAnsi="Arial" w:cs="Arial"/>
          <w:b/>
          <w:bCs/>
          <w:sz w:val="24"/>
          <w:szCs w:val="24"/>
          <w:lang w:val="pt-BR"/>
        </w:rPr>
        <w:t>INSTITUTO TECNOLÓGICO DE SALINA CRUZ</w:t>
      </w:r>
    </w:p>
    <w:p w:rsidR="003B0731" w:rsidRPr="00CF3255" w:rsidRDefault="003B0731" w:rsidP="003B0731">
      <w:pPr>
        <w:spacing w:line="240" w:lineRule="auto"/>
        <w:ind w:left="708" w:firstLine="708"/>
        <w:rPr>
          <w:rFonts w:ascii="Arial" w:hAnsi="Arial" w:cs="Arial"/>
          <w:sz w:val="24"/>
          <w:szCs w:val="24"/>
        </w:rPr>
      </w:pPr>
    </w:p>
    <w:p w:rsidR="008F159F" w:rsidRPr="00CF3255" w:rsidRDefault="008F159F" w:rsidP="003B0731">
      <w:pPr>
        <w:spacing w:line="240" w:lineRule="auto"/>
        <w:rPr>
          <w:rFonts w:ascii="Arial" w:hAnsi="Arial" w:cs="Arial"/>
          <w:b/>
          <w:bCs/>
          <w:sz w:val="28"/>
          <w:szCs w:val="28"/>
        </w:rPr>
      </w:pPr>
      <w:r w:rsidRPr="00CF3255">
        <w:rPr>
          <w:rFonts w:ascii="Arial" w:hAnsi="Arial" w:cs="Arial"/>
          <w:b/>
          <w:bCs/>
          <w:sz w:val="24"/>
          <w:szCs w:val="24"/>
          <w:lang w:val="es-MX"/>
        </w:rPr>
        <w:t> </w:t>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00B61F13" w:rsidRPr="00CF3255">
        <w:rPr>
          <w:rFonts w:ascii="Arial" w:hAnsi="Arial" w:cs="Arial"/>
          <w:b/>
          <w:bCs/>
          <w:sz w:val="24"/>
          <w:szCs w:val="24"/>
        </w:rPr>
        <w:t xml:space="preserve"> </w:t>
      </w:r>
      <w:r w:rsidR="00B61F13" w:rsidRPr="00CF3255">
        <w:rPr>
          <w:rFonts w:ascii="Arial" w:hAnsi="Arial" w:cs="Arial"/>
          <w:b/>
          <w:bCs/>
          <w:sz w:val="24"/>
          <w:szCs w:val="24"/>
        </w:rPr>
        <w:tab/>
      </w:r>
      <w:r w:rsidR="00B61F13" w:rsidRPr="00CF3255">
        <w:rPr>
          <w:rFonts w:ascii="Arial" w:hAnsi="Arial" w:cs="Arial"/>
          <w:b/>
          <w:bCs/>
          <w:sz w:val="28"/>
          <w:szCs w:val="28"/>
        </w:rPr>
        <w:t>UNIDAD</w:t>
      </w:r>
      <w:r w:rsidRPr="00CF3255">
        <w:rPr>
          <w:rFonts w:ascii="Arial" w:hAnsi="Arial" w:cs="Arial"/>
          <w:b/>
          <w:bCs/>
          <w:sz w:val="28"/>
          <w:szCs w:val="28"/>
        </w:rPr>
        <w:t>:</w:t>
      </w:r>
    </w:p>
    <w:p w:rsidR="00B61F13" w:rsidRPr="00CF3255" w:rsidRDefault="003B0731" w:rsidP="003B0731">
      <w:pPr>
        <w:spacing w:line="240" w:lineRule="auto"/>
        <w:ind w:left="1416"/>
        <w:rPr>
          <w:rFonts w:ascii="Arial" w:eastAsia="Times New Roman" w:hAnsi="Arial" w:cs="Arial"/>
          <w:b/>
          <w:sz w:val="24"/>
          <w:szCs w:val="24"/>
          <w:lang w:eastAsia="es-ES"/>
        </w:rPr>
      </w:pPr>
      <w:r w:rsidRPr="00CF3255">
        <w:rPr>
          <w:rFonts w:ascii="Arial" w:eastAsia="Times New Roman" w:hAnsi="Arial" w:cs="Arial"/>
          <w:b/>
          <w:sz w:val="24"/>
          <w:szCs w:val="24"/>
          <w:lang w:eastAsia="es-ES"/>
        </w:rPr>
        <w:t>6</w:t>
      </w:r>
      <w:r w:rsidR="00F536D4" w:rsidRPr="00CF3255">
        <w:rPr>
          <w:rFonts w:ascii="Arial" w:eastAsia="Times New Roman" w:hAnsi="Arial" w:cs="Arial"/>
          <w:b/>
          <w:sz w:val="24"/>
          <w:szCs w:val="24"/>
          <w:lang w:eastAsia="es-ES"/>
        </w:rPr>
        <w:t>.-</w:t>
      </w:r>
      <w:r w:rsidRPr="00CF3255">
        <w:rPr>
          <w:rFonts w:ascii="Arial" w:hAnsi="Arial" w:cs="Arial"/>
        </w:rPr>
        <w:t xml:space="preserve"> </w:t>
      </w:r>
      <w:r w:rsidRPr="00CF3255">
        <w:rPr>
          <w:rFonts w:ascii="Arial" w:hAnsi="Arial" w:cs="Arial"/>
          <w:b/>
          <w:sz w:val="24"/>
          <w:szCs w:val="24"/>
        </w:rPr>
        <w:t>PLANIFICACIÓN Y CABLEADO DE REDES, CONFIGURACIÓN Y VERIFICACIÓN DE LA RED</w:t>
      </w:r>
    </w:p>
    <w:p w:rsidR="008F159F" w:rsidRPr="00CF3255" w:rsidRDefault="008F159F" w:rsidP="003B0731">
      <w:pPr>
        <w:spacing w:line="240" w:lineRule="auto"/>
        <w:rPr>
          <w:rFonts w:ascii="Arial" w:hAnsi="Arial" w:cs="Arial"/>
          <w:b/>
          <w:bCs/>
          <w:sz w:val="24"/>
          <w:szCs w:val="24"/>
        </w:rPr>
      </w:pPr>
    </w:p>
    <w:p w:rsidR="008D4030" w:rsidRPr="00CF3255" w:rsidRDefault="00B61F13" w:rsidP="003B0731">
      <w:pPr>
        <w:spacing w:line="240" w:lineRule="auto"/>
        <w:ind w:left="2124" w:firstLine="1416"/>
        <w:rPr>
          <w:rFonts w:ascii="Arial" w:hAnsi="Arial" w:cs="Arial"/>
          <w:sz w:val="28"/>
          <w:szCs w:val="28"/>
        </w:rPr>
      </w:pPr>
      <w:r w:rsidRPr="00CF3255">
        <w:rPr>
          <w:rFonts w:ascii="Arial" w:hAnsi="Arial" w:cs="Arial"/>
          <w:b/>
          <w:bCs/>
          <w:sz w:val="28"/>
          <w:szCs w:val="28"/>
          <w:lang w:val="es-MX"/>
        </w:rPr>
        <w:t>ACTIVIDAD</w:t>
      </w:r>
      <w:r w:rsidR="008F159F" w:rsidRPr="00CF3255">
        <w:rPr>
          <w:rFonts w:ascii="Arial" w:hAnsi="Arial" w:cs="Arial"/>
          <w:b/>
          <w:bCs/>
          <w:sz w:val="28"/>
          <w:szCs w:val="28"/>
          <w:lang w:val="es-MX"/>
        </w:rPr>
        <w:t>:</w:t>
      </w:r>
    </w:p>
    <w:p w:rsidR="008D4030" w:rsidRPr="00CF3255" w:rsidRDefault="00B61F13" w:rsidP="003B0731">
      <w:pPr>
        <w:spacing w:line="240" w:lineRule="auto"/>
        <w:rPr>
          <w:rFonts w:ascii="Arial" w:hAnsi="Arial" w:cs="Arial"/>
          <w:b/>
          <w:bCs/>
          <w:sz w:val="24"/>
          <w:szCs w:val="24"/>
          <w:lang w:val="es-ES_tradnl"/>
        </w:rPr>
      </w:pPr>
      <w:r w:rsidRPr="00CF3255">
        <w:rPr>
          <w:rFonts w:ascii="Arial" w:hAnsi="Arial" w:cs="Arial"/>
          <w:b/>
          <w:bCs/>
          <w:sz w:val="24"/>
          <w:szCs w:val="24"/>
          <w:lang w:val="es-ES_tradnl"/>
        </w:rPr>
        <w:tab/>
      </w:r>
      <w:r w:rsidR="003B0731" w:rsidRPr="00CF3255">
        <w:rPr>
          <w:rFonts w:ascii="Arial" w:hAnsi="Arial" w:cs="Arial"/>
          <w:b/>
          <w:bCs/>
          <w:sz w:val="24"/>
          <w:szCs w:val="24"/>
          <w:lang w:val="es-ES_tradnl"/>
        </w:rPr>
        <w:tab/>
        <w:t xml:space="preserve">INVESTIGACION: CABLEADO ESTRUCTURADO </w:t>
      </w:r>
    </w:p>
    <w:p w:rsidR="003B0731" w:rsidRPr="00CF3255" w:rsidRDefault="003B0731" w:rsidP="003B0731">
      <w:pPr>
        <w:spacing w:line="240" w:lineRule="auto"/>
        <w:rPr>
          <w:rFonts w:ascii="Arial" w:hAnsi="Arial" w:cs="Arial"/>
          <w:sz w:val="24"/>
          <w:szCs w:val="24"/>
        </w:rPr>
      </w:pPr>
    </w:p>
    <w:p w:rsidR="008D4030" w:rsidRPr="00CF3255" w:rsidRDefault="008F159F" w:rsidP="003B0731">
      <w:pPr>
        <w:spacing w:line="240" w:lineRule="auto"/>
        <w:rPr>
          <w:rFonts w:ascii="Arial" w:hAnsi="Arial" w:cs="Arial"/>
          <w:sz w:val="28"/>
          <w:szCs w:val="28"/>
        </w:rPr>
      </w:pP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8"/>
          <w:szCs w:val="28"/>
          <w:lang w:val="es-MX"/>
        </w:rPr>
        <w:tab/>
        <w:t>DOCENTE:</w:t>
      </w:r>
    </w:p>
    <w:p w:rsidR="008D4030" w:rsidRPr="00CF3255" w:rsidRDefault="008F159F" w:rsidP="003B0731">
      <w:pPr>
        <w:spacing w:line="240" w:lineRule="auto"/>
        <w:rPr>
          <w:rFonts w:ascii="Arial" w:hAnsi="Arial" w:cs="Arial"/>
          <w:b/>
          <w:bCs/>
          <w:sz w:val="24"/>
          <w:szCs w:val="24"/>
          <w:lang w:val="es-MX"/>
        </w:rPr>
      </w:pPr>
      <w:r w:rsidRPr="00CF3255">
        <w:rPr>
          <w:rFonts w:ascii="Arial" w:hAnsi="Arial" w:cs="Arial"/>
          <w:b/>
          <w:bCs/>
          <w:sz w:val="24"/>
          <w:szCs w:val="24"/>
          <w:lang w:val="es-MX"/>
        </w:rPr>
        <w:tab/>
      </w:r>
      <w:r w:rsidRPr="00CF3255">
        <w:rPr>
          <w:rFonts w:ascii="Arial" w:hAnsi="Arial" w:cs="Arial"/>
          <w:b/>
          <w:bCs/>
          <w:sz w:val="24"/>
          <w:szCs w:val="24"/>
          <w:lang w:val="es-MX"/>
        </w:rPr>
        <w:tab/>
      </w:r>
      <w:r w:rsidR="003B6C34" w:rsidRPr="00CF3255">
        <w:rPr>
          <w:rFonts w:ascii="Arial" w:hAnsi="Arial" w:cs="Arial"/>
          <w:b/>
          <w:bCs/>
          <w:sz w:val="24"/>
          <w:szCs w:val="24"/>
          <w:lang w:val="es-MX"/>
        </w:rPr>
        <w:t>SUSANA MÓNICA ROMÁN NÁJERA</w:t>
      </w:r>
    </w:p>
    <w:p w:rsidR="003B0731" w:rsidRPr="00CF3255" w:rsidRDefault="003B0731" w:rsidP="003B0731">
      <w:pPr>
        <w:spacing w:line="240" w:lineRule="auto"/>
        <w:rPr>
          <w:rFonts w:ascii="Arial" w:hAnsi="Arial" w:cs="Arial"/>
          <w:sz w:val="24"/>
          <w:szCs w:val="24"/>
        </w:rPr>
      </w:pPr>
    </w:p>
    <w:p w:rsidR="008D4030" w:rsidRPr="00CF3255" w:rsidRDefault="008F159F" w:rsidP="003B0731">
      <w:pPr>
        <w:spacing w:line="240" w:lineRule="auto"/>
        <w:rPr>
          <w:rFonts w:ascii="Arial" w:hAnsi="Arial" w:cs="Arial"/>
          <w:sz w:val="28"/>
          <w:szCs w:val="28"/>
        </w:rPr>
      </w:pPr>
      <w:r w:rsidRPr="00CF3255">
        <w:rPr>
          <w:rFonts w:ascii="Arial" w:hAnsi="Arial" w:cs="Arial"/>
          <w:b/>
          <w:bCs/>
          <w:sz w:val="24"/>
          <w:szCs w:val="24"/>
          <w:lang w:val="es-MX"/>
        </w:rPr>
        <w:t> </w:t>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8"/>
          <w:szCs w:val="28"/>
          <w:lang w:val="es-MX"/>
        </w:rPr>
        <w:t>ALUMNO:</w:t>
      </w:r>
    </w:p>
    <w:p w:rsidR="008D4030" w:rsidRPr="00CF3255" w:rsidRDefault="008F159F" w:rsidP="003B0731">
      <w:pPr>
        <w:spacing w:line="240" w:lineRule="auto"/>
        <w:rPr>
          <w:rFonts w:ascii="Arial" w:hAnsi="Arial" w:cs="Arial"/>
          <w:b/>
          <w:bCs/>
          <w:sz w:val="24"/>
          <w:szCs w:val="24"/>
          <w:lang w:val="es-MX"/>
        </w:rPr>
      </w:pPr>
      <w:r w:rsidRPr="00CF3255">
        <w:rPr>
          <w:rFonts w:ascii="Arial" w:hAnsi="Arial" w:cs="Arial"/>
          <w:b/>
          <w:bCs/>
          <w:sz w:val="24"/>
          <w:szCs w:val="24"/>
          <w:lang w:val="es-MX"/>
        </w:rPr>
        <w:tab/>
      </w:r>
      <w:r w:rsidRPr="00CF3255">
        <w:rPr>
          <w:rFonts w:ascii="Arial" w:hAnsi="Arial" w:cs="Arial"/>
          <w:b/>
          <w:bCs/>
          <w:sz w:val="24"/>
          <w:szCs w:val="24"/>
          <w:lang w:val="es-MX"/>
        </w:rPr>
        <w:tab/>
        <w:t xml:space="preserve">GARCÍA IBÁÑEZ MARCO ANTONIO </w:t>
      </w:r>
    </w:p>
    <w:p w:rsidR="003B0731" w:rsidRPr="00CF3255" w:rsidRDefault="003B0731" w:rsidP="003B0731">
      <w:pPr>
        <w:spacing w:line="240" w:lineRule="auto"/>
        <w:rPr>
          <w:rFonts w:ascii="Arial" w:hAnsi="Arial" w:cs="Arial"/>
          <w:sz w:val="24"/>
          <w:szCs w:val="24"/>
        </w:rPr>
      </w:pPr>
    </w:p>
    <w:p w:rsidR="008D4030" w:rsidRPr="00CF3255" w:rsidRDefault="008F159F" w:rsidP="003B0731">
      <w:pPr>
        <w:spacing w:line="240" w:lineRule="auto"/>
        <w:rPr>
          <w:rFonts w:ascii="Arial" w:hAnsi="Arial" w:cs="Arial"/>
          <w:sz w:val="28"/>
          <w:szCs w:val="28"/>
        </w:rPr>
      </w:pP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8"/>
          <w:szCs w:val="28"/>
          <w:lang w:val="es-MX"/>
        </w:rPr>
        <w:t xml:space="preserve">SEMESTRE Y GRUPO: </w:t>
      </w:r>
    </w:p>
    <w:p w:rsidR="008D4030" w:rsidRPr="00CF3255" w:rsidRDefault="008F159F" w:rsidP="003B0731">
      <w:pPr>
        <w:spacing w:line="240" w:lineRule="auto"/>
        <w:rPr>
          <w:rFonts w:ascii="Arial" w:hAnsi="Arial" w:cs="Arial"/>
          <w:sz w:val="28"/>
          <w:szCs w:val="28"/>
        </w:rPr>
      </w:pP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r>
      <w:r w:rsidRPr="00CF3255">
        <w:rPr>
          <w:rFonts w:ascii="Arial" w:hAnsi="Arial" w:cs="Arial"/>
          <w:b/>
          <w:bCs/>
          <w:sz w:val="24"/>
          <w:szCs w:val="24"/>
          <w:lang w:val="es-MX"/>
        </w:rPr>
        <w:tab/>
        <w:t xml:space="preserve">   </w:t>
      </w:r>
      <w:r w:rsidR="003B0731" w:rsidRPr="00CF3255">
        <w:rPr>
          <w:rFonts w:ascii="Arial" w:hAnsi="Arial" w:cs="Arial"/>
          <w:b/>
          <w:bCs/>
          <w:sz w:val="24"/>
          <w:szCs w:val="24"/>
          <w:lang w:val="es-MX"/>
        </w:rPr>
        <w:t xml:space="preserve">  </w:t>
      </w:r>
      <w:r w:rsidRPr="00CF3255">
        <w:rPr>
          <w:rFonts w:ascii="Arial" w:hAnsi="Arial" w:cs="Arial"/>
          <w:b/>
          <w:bCs/>
          <w:sz w:val="24"/>
          <w:szCs w:val="24"/>
          <w:lang w:val="es-MX"/>
        </w:rPr>
        <w:t>5E </w:t>
      </w:r>
    </w:p>
    <w:p w:rsidR="003B6C34" w:rsidRPr="00CF3255" w:rsidRDefault="008F159F" w:rsidP="003B0731">
      <w:pPr>
        <w:spacing w:line="240" w:lineRule="auto"/>
        <w:rPr>
          <w:rFonts w:ascii="Arial" w:hAnsi="Arial" w:cs="Arial"/>
          <w:b/>
          <w:bCs/>
          <w:sz w:val="28"/>
          <w:szCs w:val="28"/>
          <w:lang w:val="es-MX"/>
        </w:rPr>
      </w:pPr>
      <w:r w:rsidRPr="00CF3255">
        <w:rPr>
          <w:rFonts w:ascii="Arial" w:hAnsi="Arial" w:cs="Arial"/>
          <w:b/>
          <w:bCs/>
          <w:sz w:val="28"/>
          <w:szCs w:val="28"/>
          <w:lang w:val="es-MX"/>
        </w:rPr>
        <w:tab/>
      </w:r>
      <w:r w:rsidRPr="00CF3255">
        <w:rPr>
          <w:rFonts w:ascii="Arial" w:hAnsi="Arial" w:cs="Arial"/>
          <w:b/>
          <w:bCs/>
          <w:sz w:val="28"/>
          <w:szCs w:val="28"/>
          <w:lang w:val="es-MX"/>
        </w:rPr>
        <w:tab/>
      </w:r>
      <w:r w:rsidRPr="00CF3255">
        <w:rPr>
          <w:rFonts w:ascii="Arial" w:hAnsi="Arial" w:cs="Arial"/>
          <w:b/>
          <w:bCs/>
          <w:sz w:val="28"/>
          <w:szCs w:val="28"/>
          <w:lang w:val="es-MX"/>
        </w:rPr>
        <w:tab/>
      </w:r>
      <w:r w:rsidRPr="00CF3255">
        <w:rPr>
          <w:rFonts w:ascii="Arial" w:hAnsi="Arial" w:cs="Arial"/>
          <w:b/>
          <w:bCs/>
          <w:sz w:val="28"/>
          <w:szCs w:val="28"/>
          <w:lang w:val="es-MX"/>
        </w:rPr>
        <w:tab/>
      </w:r>
      <w:r w:rsidRPr="00CF3255">
        <w:rPr>
          <w:rFonts w:ascii="Arial" w:hAnsi="Arial" w:cs="Arial"/>
          <w:b/>
          <w:bCs/>
          <w:sz w:val="28"/>
          <w:szCs w:val="28"/>
          <w:lang w:val="es-MX"/>
        </w:rPr>
        <w:tab/>
        <w:t>CARRERA:</w:t>
      </w:r>
    </w:p>
    <w:p w:rsidR="003B0731" w:rsidRPr="00CF3255" w:rsidRDefault="003B0731" w:rsidP="003B0731">
      <w:pPr>
        <w:spacing w:line="240" w:lineRule="auto"/>
        <w:ind w:left="1416"/>
        <w:rPr>
          <w:rFonts w:ascii="Arial" w:hAnsi="Arial" w:cs="Arial"/>
          <w:b/>
          <w:bCs/>
          <w:color w:val="FF0000"/>
          <w:sz w:val="24"/>
          <w:szCs w:val="24"/>
          <w:lang w:val="pt-BR"/>
        </w:rPr>
      </w:pPr>
      <w:r w:rsidRPr="00CF3255">
        <w:rPr>
          <w:rFonts w:ascii="Arial" w:hAnsi="Arial" w:cs="Arial"/>
          <w:b/>
          <w:bCs/>
          <w:sz w:val="24"/>
          <w:szCs w:val="24"/>
          <w:lang w:val="es-MX"/>
        </w:rPr>
        <w:t>INGENIERÍA EN</w:t>
      </w:r>
      <w:r w:rsidR="008F159F" w:rsidRPr="00CF3255">
        <w:rPr>
          <w:rFonts w:ascii="Arial" w:hAnsi="Arial" w:cs="Arial"/>
          <w:b/>
          <w:bCs/>
          <w:sz w:val="24"/>
          <w:szCs w:val="24"/>
          <w:lang w:val="es-MX"/>
        </w:rPr>
        <w:t xml:space="preserve"> TECNOLOGÍAS DE LA INFORMACIÓN Y DE LAS COMUNICACIONES</w:t>
      </w:r>
      <w:r w:rsidR="008F159F" w:rsidRPr="00CF3255">
        <w:rPr>
          <w:rFonts w:ascii="Arial" w:hAnsi="Arial" w:cs="Arial"/>
          <w:b/>
          <w:bCs/>
          <w:color w:val="FF0000"/>
          <w:sz w:val="24"/>
          <w:szCs w:val="24"/>
          <w:lang w:val="pt-BR"/>
        </w:rPr>
        <w:t xml:space="preserve">   </w:t>
      </w:r>
    </w:p>
    <w:p w:rsidR="003B0731" w:rsidRPr="00CF3255" w:rsidRDefault="003B0731" w:rsidP="003B0731">
      <w:pPr>
        <w:spacing w:line="240" w:lineRule="auto"/>
        <w:rPr>
          <w:rFonts w:ascii="Arial" w:hAnsi="Arial" w:cs="Arial"/>
          <w:b/>
          <w:bCs/>
          <w:color w:val="FF0000"/>
          <w:sz w:val="24"/>
          <w:szCs w:val="24"/>
          <w:lang w:val="pt-BR"/>
        </w:rPr>
      </w:pPr>
    </w:p>
    <w:p w:rsidR="003B0731" w:rsidRPr="00CF3255" w:rsidRDefault="003B0731" w:rsidP="003B0731">
      <w:pPr>
        <w:spacing w:line="240" w:lineRule="auto"/>
        <w:rPr>
          <w:rFonts w:ascii="Arial" w:hAnsi="Arial" w:cs="Arial"/>
          <w:b/>
          <w:bCs/>
          <w:color w:val="FF0000"/>
          <w:sz w:val="24"/>
          <w:szCs w:val="24"/>
          <w:lang w:val="pt-BR"/>
        </w:rPr>
      </w:pPr>
    </w:p>
    <w:p w:rsidR="003B0731" w:rsidRPr="00CF3255" w:rsidRDefault="003B0731" w:rsidP="003B0731">
      <w:pPr>
        <w:spacing w:line="240" w:lineRule="auto"/>
        <w:rPr>
          <w:rFonts w:ascii="Arial" w:hAnsi="Arial" w:cs="Arial"/>
          <w:b/>
          <w:bCs/>
          <w:color w:val="FF0000"/>
          <w:sz w:val="24"/>
          <w:szCs w:val="24"/>
          <w:lang w:val="pt-BR"/>
        </w:rPr>
      </w:pPr>
    </w:p>
    <w:p w:rsidR="008D4030" w:rsidRPr="00CF3255" w:rsidRDefault="00330454" w:rsidP="003B0731">
      <w:pPr>
        <w:spacing w:line="240" w:lineRule="auto"/>
        <w:ind w:left="2124"/>
        <w:rPr>
          <w:rFonts w:ascii="Arial" w:hAnsi="Arial" w:cs="Arial"/>
          <w:b/>
          <w:bCs/>
          <w:color w:val="FF0000"/>
          <w:sz w:val="24"/>
          <w:szCs w:val="24"/>
          <w:lang w:val="es-MX"/>
        </w:rPr>
      </w:pPr>
      <w:r w:rsidRPr="00CF3255">
        <w:rPr>
          <w:rFonts w:ascii="Arial" w:hAnsi="Arial" w:cs="Arial"/>
          <w:b/>
          <w:bCs/>
          <w:noProof/>
          <w:color w:val="FF0000"/>
          <w:sz w:val="24"/>
          <w:szCs w:val="24"/>
          <w:lang w:eastAsia="es-ES"/>
        </w:rPr>
        <mc:AlternateContent>
          <mc:Choice Requires="wps">
            <w:drawing>
              <wp:anchor distT="0" distB="0" distL="114300" distR="114300" simplePos="0" relativeHeight="251671552" behindDoc="0" locked="0" layoutInCell="1" allowOverlap="1">
                <wp:simplePos x="0" y="0"/>
                <wp:positionH relativeFrom="column">
                  <wp:posOffset>5586883</wp:posOffset>
                </wp:positionH>
                <wp:positionV relativeFrom="paragraph">
                  <wp:posOffset>842910</wp:posOffset>
                </wp:positionV>
                <wp:extent cx="486136" cy="266218"/>
                <wp:effectExtent l="0" t="0" r="28575" b="19685"/>
                <wp:wrapNone/>
                <wp:docPr id="2" name="Cuadro de texto 2"/>
                <wp:cNvGraphicFramePr/>
                <a:graphic xmlns:a="http://schemas.openxmlformats.org/drawingml/2006/main">
                  <a:graphicData uri="http://schemas.microsoft.com/office/word/2010/wordprocessingShape">
                    <wps:wsp>
                      <wps:cNvSpPr txBox="1"/>
                      <wps:spPr>
                        <a:xfrm>
                          <a:off x="0" y="0"/>
                          <a:ext cx="486136" cy="2662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39.9pt;margin-top:66.35pt;width:38.3pt;height:20.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" fillcolor="white [3201]" strokecolor="white [3212]" strokeweight=".5pt">
                <v:textbox>
                  <w:txbxContent>
                    <w:p w:rsidR="00177C95" w:rsidRDefault="00177C95">
                      <w:r>
                        <w:t>1</w:t>
                      </w:r>
                    </w:p>
                  </w:txbxContent>
                </v:textbox>
              </v:shape>
            </w:pict>
          </mc:Fallback>
        </mc:AlternateContent>
      </w:r>
      <w:r w:rsidR="008F159F" w:rsidRPr="00CF3255">
        <w:rPr>
          <w:rFonts w:ascii="Arial" w:hAnsi="Arial" w:cs="Arial"/>
          <w:b/>
          <w:bCs/>
          <w:color w:val="FF0000"/>
          <w:sz w:val="24"/>
          <w:szCs w:val="24"/>
          <w:lang w:val="pt-BR"/>
        </w:rPr>
        <w:t xml:space="preserve">SALINA CRUZ, </w:t>
      </w:r>
      <w:r w:rsidR="008F159F" w:rsidRPr="00CF3255">
        <w:rPr>
          <w:rFonts w:ascii="Arial" w:hAnsi="Arial" w:cs="Arial"/>
          <w:b/>
          <w:bCs/>
          <w:color w:val="FF0000"/>
          <w:sz w:val="24"/>
          <w:szCs w:val="24"/>
          <w:lang w:val="es-MX"/>
        </w:rPr>
        <w:t>OAXACA</w:t>
      </w:r>
      <w:r w:rsidR="003B0731" w:rsidRPr="00CF3255">
        <w:rPr>
          <w:rFonts w:ascii="Arial" w:hAnsi="Arial" w:cs="Arial"/>
          <w:b/>
          <w:bCs/>
          <w:color w:val="FF0000"/>
          <w:sz w:val="24"/>
          <w:szCs w:val="24"/>
          <w:lang w:val="pt-BR"/>
        </w:rPr>
        <w:t xml:space="preserve"> A 10 DE DICIEMBRE</w:t>
      </w:r>
      <w:r w:rsidR="008F159F" w:rsidRPr="00CF3255">
        <w:rPr>
          <w:rFonts w:ascii="Arial" w:hAnsi="Arial" w:cs="Arial"/>
          <w:b/>
          <w:bCs/>
          <w:color w:val="FF0000"/>
          <w:sz w:val="24"/>
          <w:szCs w:val="24"/>
          <w:lang w:val="pt-BR"/>
        </w:rPr>
        <w:t xml:space="preserve"> DE </w:t>
      </w:r>
      <w:r w:rsidR="008F159F" w:rsidRPr="00CF3255">
        <w:rPr>
          <w:rFonts w:ascii="Arial" w:hAnsi="Arial" w:cs="Arial"/>
          <w:b/>
          <w:bCs/>
          <w:color w:val="FF0000"/>
          <w:sz w:val="24"/>
          <w:szCs w:val="24"/>
          <w:lang w:val="es-MX"/>
        </w:rPr>
        <w:t>2014</w:t>
      </w:r>
    </w:p>
    <w:p w:rsidR="00A52BC2" w:rsidRPr="00CF3255" w:rsidRDefault="00A52BC2" w:rsidP="00A52BC2">
      <w:pPr>
        <w:spacing w:line="360" w:lineRule="auto"/>
        <w:jc w:val="both"/>
        <w:rPr>
          <w:rFonts w:ascii="Arial" w:hAnsi="Arial" w:cs="Arial"/>
          <w:b/>
          <w:sz w:val="28"/>
          <w:szCs w:val="28"/>
        </w:rPr>
      </w:pPr>
      <w:r w:rsidRPr="00CF3255">
        <w:rPr>
          <w:rFonts w:ascii="Arial" w:hAnsi="Arial" w:cs="Arial"/>
          <w:b/>
          <w:sz w:val="28"/>
          <w:szCs w:val="28"/>
        </w:rPr>
        <w:lastRenderedPageBreak/>
        <w:t>INDICE</w:t>
      </w:r>
    </w:p>
    <w:p w:rsidR="00A52BC2" w:rsidRPr="00CF3255" w:rsidRDefault="00A52BC2" w:rsidP="00A52BC2">
      <w:pPr>
        <w:spacing w:line="360" w:lineRule="auto"/>
        <w:jc w:val="both"/>
        <w:rPr>
          <w:rFonts w:ascii="Arial" w:hAnsi="Arial" w:cs="Arial"/>
          <w:b/>
          <w:sz w:val="24"/>
          <w:szCs w:val="24"/>
        </w:rPr>
      </w:pPr>
    </w:p>
    <w:p w:rsidR="00A52BC2" w:rsidRPr="00CF3255" w:rsidRDefault="00A52BC2" w:rsidP="00A52BC2">
      <w:pPr>
        <w:spacing w:line="360" w:lineRule="auto"/>
        <w:jc w:val="both"/>
        <w:rPr>
          <w:rFonts w:ascii="Arial" w:hAnsi="Arial" w:cs="Arial"/>
          <w:b/>
          <w:sz w:val="24"/>
          <w:szCs w:val="24"/>
        </w:rPr>
      </w:pPr>
      <w:r w:rsidRPr="00CF3255">
        <w:rPr>
          <w:rFonts w:ascii="Arial" w:hAnsi="Arial" w:cs="Arial"/>
          <w:b/>
          <w:sz w:val="24"/>
          <w:szCs w:val="24"/>
        </w:rPr>
        <w:t>INTRODUCCIÓN…………………………………………………………………3</w:t>
      </w:r>
    </w:p>
    <w:p w:rsidR="00A52BC2" w:rsidRPr="00CF3255" w:rsidRDefault="00A52BC2" w:rsidP="00A52BC2">
      <w:pPr>
        <w:spacing w:line="360" w:lineRule="auto"/>
        <w:jc w:val="both"/>
        <w:rPr>
          <w:rFonts w:ascii="Arial" w:hAnsi="Arial" w:cs="Arial"/>
          <w:b/>
          <w:sz w:val="24"/>
          <w:szCs w:val="24"/>
        </w:rPr>
      </w:pPr>
    </w:p>
    <w:p w:rsidR="00A52BC2" w:rsidRPr="00CF3255" w:rsidRDefault="00A52BC2" w:rsidP="00A52BC2">
      <w:pPr>
        <w:spacing w:line="360" w:lineRule="auto"/>
        <w:jc w:val="both"/>
        <w:rPr>
          <w:rFonts w:ascii="Arial" w:hAnsi="Arial" w:cs="Arial"/>
          <w:b/>
          <w:sz w:val="24"/>
          <w:szCs w:val="24"/>
        </w:rPr>
      </w:pPr>
      <w:r w:rsidRPr="00CF3255">
        <w:rPr>
          <w:rFonts w:ascii="Arial" w:hAnsi="Arial" w:cs="Arial"/>
          <w:b/>
          <w:sz w:val="24"/>
          <w:szCs w:val="24"/>
        </w:rPr>
        <w:t>DESARROLLO</w:t>
      </w:r>
      <w:r w:rsidR="00330454" w:rsidRPr="00CF3255">
        <w:rPr>
          <w:rFonts w:ascii="Arial" w:hAnsi="Arial" w:cs="Arial"/>
          <w:b/>
          <w:sz w:val="24"/>
          <w:szCs w:val="24"/>
        </w:rPr>
        <w:t>(CABLEADO ESTRUCTURADO)</w:t>
      </w:r>
      <w:r w:rsidRPr="00CF3255">
        <w:rPr>
          <w:rFonts w:ascii="Arial" w:hAnsi="Arial" w:cs="Arial"/>
          <w:b/>
          <w:sz w:val="24"/>
          <w:szCs w:val="24"/>
        </w:rPr>
        <w:t>……………………</w:t>
      </w:r>
      <w:r w:rsidR="00330454" w:rsidRPr="00CF3255">
        <w:rPr>
          <w:rFonts w:ascii="Arial" w:hAnsi="Arial" w:cs="Arial"/>
          <w:b/>
          <w:sz w:val="24"/>
          <w:szCs w:val="24"/>
        </w:rPr>
        <w:t>..........</w:t>
      </w:r>
      <w:r w:rsidRPr="00CF3255">
        <w:rPr>
          <w:rFonts w:ascii="Arial" w:hAnsi="Arial" w:cs="Arial"/>
          <w:b/>
          <w:sz w:val="24"/>
          <w:szCs w:val="24"/>
        </w:rPr>
        <w:t>4</w:t>
      </w:r>
    </w:p>
    <w:p w:rsidR="00A52BC2" w:rsidRPr="00CF3255" w:rsidRDefault="00A52BC2" w:rsidP="00A52BC2">
      <w:pPr>
        <w:spacing w:line="360" w:lineRule="auto"/>
        <w:jc w:val="both"/>
        <w:rPr>
          <w:rFonts w:ascii="Arial" w:hAnsi="Arial" w:cs="Arial"/>
          <w:b/>
          <w:sz w:val="24"/>
          <w:szCs w:val="24"/>
        </w:rPr>
      </w:pPr>
    </w:p>
    <w:p w:rsidR="00A52BC2" w:rsidRDefault="00177C95" w:rsidP="0019415C">
      <w:pPr>
        <w:spacing w:line="360" w:lineRule="auto"/>
        <w:jc w:val="both"/>
        <w:rPr>
          <w:rFonts w:ascii="Arial" w:hAnsi="Arial" w:cs="Arial"/>
          <w:b/>
          <w:sz w:val="24"/>
          <w:szCs w:val="24"/>
        </w:rPr>
      </w:pPr>
      <w:r>
        <w:rPr>
          <w:rFonts w:ascii="Arial" w:hAnsi="Arial" w:cs="Arial"/>
          <w:b/>
          <w:sz w:val="24"/>
          <w:szCs w:val="24"/>
        </w:rPr>
        <w:t>CONCLUSIONES……………………………………………………………… 12</w:t>
      </w:r>
    </w:p>
    <w:p w:rsidR="006E6C42" w:rsidRDefault="006E6C42" w:rsidP="0019415C">
      <w:pPr>
        <w:spacing w:line="360" w:lineRule="auto"/>
        <w:jc w:val="both"/>
        <w:rPr>
          <w:rFonts w:ascii="Arial" w:hAnsi="Arial" w:cs="Arial"/>
          <w:b/>
          <w:sz w:val="24"/>
          <w:szCs w:val="24"/>
        </w:rPr>
      </w:pPr>
    </w:p>
    <w:p w:rsidR="006E6C42" w:rsidRPr="00CF3255" w:rsidRDefault="006E6C42" w:rsidP="0019415C">
      <w:pPr>
        <w:spacing w:line="360" w:lineRule="auto"/>
        <w:jc w:val="both"/>
        <w:rPr>
          <w:rFonts w:ascii="Arial" w:hAnsi="Arial" w:cs="Arial"/>
          <w:b/>
          <w:sz w:val="24"/>
          <w:szCs w:val="24"/>
        </w:rPr>
      </w:pPr>
      <w:r>
        <w:rPr>
          <w:rFonts w:ascii="Arial" w:hAnsi="Arial" w:cs="Arial"/>
          <w:b/>
          <w:sz w:val="24"/>
          <w:szCs w:val="24"/>
        </w:rPr>
        <w:t>BIBLIOGRAFÍA…………………………………………………………………13</w:t>
      </w: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A52BC2" w:rsidP="0019415C">
      <w:pPr>
        <w:spacing w:line="360" w:lineRule="auto"/>
        <w:jc w:val="both"/>
        <w:rPr>
          <w:rFonts w:ascii="Arial" w:hAnsi="Arial" w:cs="Arial"/>
          <w:b/>
          <w:sz w:val="24"/>
          <w:szCs w:val="24"/>
        </w:rPr>
      </w:pPr>
    </w:p>
    <w:p w:rsidR="00A52BC2" w:rsidRPr="00CF3255" w:rsidRDefault="006E6C42" w:rsidP="0019415C">
      <w:pPr>
        <w:spacing w:line="360" w:lineRule="auto"/>
        <w:jc w:val="both"/>
        <w:rPr>
          <w:rFonts w:ascii="Arial" w:hAnsi="Arial" w:cs="Arial"/>
          <w:b/>
          <w:sz w:val="24"/>
          <w:szCs w:val="24"/>
        </w:rPr>
      </w:pPr>
      <w:r w:rsidRPr="00CF3255">
        <w:rPr>
          <w:rFonts w:ascii="Arial" w:hAnsi="Arial" w:cs="Arial"/>
          <w:b/>
          <w:noProof/>
          <w:sz w:val="24"/>
          <w:szCs w:val="24"/>
          <w:lang w:eastAsia="es-ES"/>
        </w:rPr>
        <mc:AlternateContent>
          <mc:Choice Requires="wps">
            <w:drawing>
              <wp:anchor distT="0" distB="0" distL="114300" distR="114300" simplePos="0" relativeHeight="251672576" behindDoc="0" locked="0" layoutInCell="1" allowOverlap="1" wp14:anchorId="3EF329A3" wp14:editId="11911D85">
                <wp:simplePos x="0" y="0"/>
                <wp:positionH relativeFrom="column">
                  <wp:posOffset>5737112</wp:posOffset>
                </wp:positionH>
                <wp:positionV relativeFrom="paragraph">
                  <wp:posOffset>487471</wp:posOffset>
                </wp:positionV>
                <wp:extent cx="474562" cy="289367"/>
                <wp:effectExtent l="0" t="0" r="20955" b="15875"/>
                <wp:wrapNone/>
                <wp:docPr id="3" name="Cuadro de texto 3"/>
                <wp:cNvGraphicFramePr/>
                <a:graphic xmlns:a="http://schemas.openxmlformats.org/drawingml/2006/main">
                  <a:graphicData uri="http://schemas.microsoft.com/office/word/2010/wordprocessingShape">
                    <wps:wsp>
                      <wps:cNvSpPr txBox="1"/>
                      <wps:spPr>
                        <a:xfrm>
                          <a:off x="0" y="0"/>
                          <a:ext cx="474562" cy="2893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F329A3" id="Cuadro de texto 3" o:spid="_x0000_s1027" type="#_x0000_t202" style="position:absolute;left:0;text-align:left;margin-left:451.75pt;margin-top:38.4pt;width:37.35pt;height:22.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" fillcolor="white [3201]" strokecolor="white [3212]" strokeweight=".5pt">
                <v:textbox>
                  <w:txbxContent>
                    <w:p w:rsidR="00177C95" w:rsidRDefault="00177C95">
                      <w:r>
                        <w:t>2</w:t>
                      </w:r>
                    </w:p>
                  </w:txbxContent>
                </v:textbox>
              </v:shape>
            </w:pict>
          </mc:Fallback>
        </mc:AlternateContent>
      </w:r>
    </w:p>
    <w:p w:rsidR="0019415C" w:rsidRPr="00CF3255" w:rsidRDefault="0019415C" w:rsidP="0019415C">
      <w:pPr>
        <w:spacing w:line="360" w:lineRule="auto"/>
        <w:jc w:val="both"/>
        <w:rPr>
          <w:rFonts w:ascii="Arial" w:hAnsi="Arial" w:cs="Arial"/>
          <w:b/>
          <w:sz w:val="28"/>
          <w:szCs w:val="28"/>
        </w:rPr>
      </w:pPr>
      <w:r w:rsidRPr="00CF3255">
        <w:rPr>
          <w:rFonts w:ascii="Arial" w:hAnsi="Arial" w:cs="Arial"/>
          <w:b/>
          <w:sz w:val="28"/>
          <w:szCs w:val="28"/>
        </w:rPr>
        <w:lastRenderedPageBreak/>
        <w:t>INTRODUCCION</w:t>
      </w:r>
    </w:p>
    <w:p w:rsidR="0019415C" w:rsidRPr="00CF3255" w:rsidRDefault="0019415C" w:rsidP="008F5F96">
      <w:pPr>
        <w:spacing w:line="360" w:lineRule="auto"/>
        <w:jc w:val="both"/>
        <w:rPr>
          <w:rFonts w:ascii="Arial" w:hAnsi="Arial" w:cs="Arial"/>
          <w:sz w:val="24"/>
          <w:szCs w:val="24"/>
        </w:rPr>
      </w:pPr>
      <w:r w:rsidRPr="00CF3255">
        <w:rPr>
          <w:rFonts w:ascii="Arial" w:hAnsi="Arial" w:cs="Arial"/>
          <w:sz w:val="24"/>
          <w:szCs w:val="24"/>
        </w:rPr>
        <w:t xml:space="preserve">En esta investigación vamos a saber cómo lo dice el nombre de la </w:t>
      </w:r>
      <w:r w:rsidR="00E86D78" w:rsidRPr="00CF3255">
        <w:rPr>
          <w:rFonts w:ascii="Arial" w:hAnsi="Arial" w:cs="Arial"/>
          <w:sz w:val="24"/>
          <w:szCs w:val="24"/>
        </w:rPr>
        <w:t>unidad que el cableado de redes tiene su importancia cuando lo que se quiere es implantar una red de área local</w:t>
      </w:r>
      <w:r w:rsidRPr="00CF3255">
        <w:rPr>
          <w:rFonts w:ascii="Arial" w:hAnsi="Arial" w:cs="Arial"/>
          <w:sz w:val="24"/>
          <w:szCs w:val="24"/>
        </w:rPr>
        <w:t xml:space="preserve">. También en esta investigación vamos a saber el nombre y </w:t>
      </w:r>
      <w:r w:rsidR="00E86D78" w:rsidRPr="00CF3255">
        <w:rPr>
          <w:rFonts w:ascii="Arial" w:hAnsi="Arial" w:cs="Arial"/>
          <w:sz w:val="24"/>
          <w:szCs w:val="24"/>
        </w:rPr>
        <w:t>con qué materiales son fabricados estos cables</w:t>
      </w:r>
      <w:r w:rsidRPr="00CF3255">
        <w:rPr>
          <w:rFonts w:ascii="Arial" w:hAnsi="Arial" w:cs="Arial"/>
          <w:sz w:val="24"/>
          <w:szCs w:val="24"/>
        </w:rPr>
        <w:t xml:space="preserve">, </w:t>
      </w:r>
      <w:r w:rsidR="00E86D78" w:rsidRPr="00CF3255">
        <w:rPr>
          <w:rFonts w:ascii="Arial" w:hAnsi="Arial" w:cs="Arial"/>
          <w:sz w:val="24"/>
          <w:szCs w:val="24"/>
        </w:rPr>
        <w:t>también para que tipos</w:t>
      </w:r>
      <w:r w:rsidR="008F5F96" w:rsidRPr="00CF3255">
        <w:rPr>
          <w:rFonts w:ascii="Arial" w:hAnsi="Arial" w:cs="Arial"/>
          <w:sz w:val="24"/>
          <w:szCs w:val="24"/>
        </w:rPr>
        <w:t xml:space="preserve"> de redes se ocupa cada cable</w:t>
      </w:r>
      <w:r w:rsidRPr="00CF3255">
        <w:rPr>
          <w:rFonts w:ascii="Arial" w:hAnsi="Arial" w:cs="Arial"/>
          <w:sz w:val="24"/>
          <w:szCs w:val="24"/>
        </w:rPr>
        <w:t xml:space="preserve">. </w:t>
      </w:r>
    </w:p>
    <w:p w:rsidR="008F5F96" w:rsidRPr="00CF3255" w:rsidRDefault="008F5F96" w:rsidP="008F5F96">
      <w:pPr>
        <w:spacing w:line="360" w:lineRule="auto"/>
        <w:jc w:val="both"/>
        <w:rPr>
          <w:rFonts w:ascii="Arial" w:hAnsi="Arial" w:cs="Arial"/>
          <w:sz w:val="24"/>
          <w:szCs w:val="24"/>
        </w:rPr>
      </w:pPr>
    </w:p>
    <w:p w:rsidR="008F5F96" w:rsidRPr="00CF3255" w:rsidRDefault="008F5F96" w:rsidP="008F5F96">
      <w:pPr>
        <w:spacing w:line="360" w:lineRule="auto"/>
        <w:ind w:firstLine="708"/>
        <w:jc w:val="both"/>
        <w:rPr>
          <w:rFonts w:ascii="Arial" w:hAnsi="Arial" w:cs="Arial"/>
          <w:sz w:val="24"/>
          <w:szCs w:val="24"/>
        </w:rPr>
      </w:pPr>
      <w:r w:rsidRPr="00CF3255">
        <w:rPr>
          <w:rFonts w:ascii="Arial" w:hAnsi="Arial" w:cs="Arial"/>
          <w:sz w:val="24"/>
          <w:szCs w:val="24"/>
        </w:rPr>
        <w:t xml:space="preserve">Si se está considerando conectar sus equipos de cómputo y de comunicaciones a un sitio central desde el cual pueda administrarlos, enlazar sus centros de comunicaciones dispersos en su </w:t>
      </w:r>
      <w:r w:rsidRPr="00CF3255">
        <w:rPr>
          <w:rStyle w:val="w5237734cn6"/>
          <w:rFonts w:ascii="Arial" w:hAnsi="Arial" w:cs="Arial"/>
          <w:sz w:val="24"/>
          <w:szCs w:val="24"/>
        </w:rPr>
        <w:t>área geográfica</w:t>
      </w:r>
      <w:r w:rsidRPr="00CF3255">
        <w:rPr>
          <w:rFonts w:ascii="Arial" w:hAnsi="Arial" w:cs="Arial"/>
          <w:sz w:val="24"/>
          <w:szCs w:val="24"/>
        </w:rPr>
        <w:t xml:space="preserve"> o suministrar </w:t>
      </w:r>
      <w:hyperlink r:id="rId11" w:history="1">
        <w:r w:rsidRPr="00CF3255">
          <w:rPr>
            <w:rStyle w:val="Hipervnculo"/>
            <w:rFonts w:ascii="Arial" w:hAnsi="Arial" w:cs="Arial"/>
            <w:color w:val="auto"/>
            <w:sz w:val="24"/>
            <w:szCs w:val="24"/>
          </w:rPr>
          <w:t>servicios</w:t>
        </w:r>
      </w:hyperlink>
      <w:r w:rsidRPr="00CF3255">
        <w:rPr>
          <w:rFonts w:ascii="Arial" w:hAnsi="Arial" w:cs="Arial"/>
          <w:sz w:val="24"/>
          <w:szCs w:val="24"/>
        </w:rPr>
        <w:t xml:space="preserve"> de alta </w:t>
      </w:r>
      <w:hyperlink r:id="rId12" w:anchor="TEORICO" w:history="1">
        <w:r w:rsidRPr="00CF3255">
          <w:rPr>
            <w:rStyle w:val="Hipervnculo"/>
            <w:rFonts w:ascii="Arial" w:hAnsi="Arial" w:cs="Arial"/>
            <w:color w:val="auto"/>
            <w:sz w:val="24"/>
            <w:szCs w:val="24"/>
          </w:rPr>
          <w:t>velocidad</w:t>
        </w:r>
      </w:hyperlink>
      <w:r w:rsidRPr="00CF3255">
        <w:rPr>
          <w:rFonts w:ascii="Arial" w:hAnsi="Arial" w:cs="Arial"/>
          <w:sz w:val="24"/>
          <w:szCs w:val="24"/>
        </w:rPr>
        <w:t xml:space="preserve"> a sus </w:t>
      </w:r>
      <w:hyperlink r:id="rId13" w:history="1">
        <w:r w:rsidRPr="00CF3255">
          <w:rPr>
            <w:rStyle w:val="Hipervnculo"/>
            <w:rFonts w:ascii="Arial" w:hAnsi="Arial" w:cs="Arial"/>
            <w:color w:val="auto"/>
            <w:sz w:val="24"/>
            <w:szCs w:val="24"/>
          </w:rPr>
          <w:t>computadoras</w:t>
        </w:r>
      </w:hyperlink>
      <w:r w:rsidRPr="00CF3255">
        <w:rPr>
          <w:rFonts w:ascii="Arial" w:hAnsi="Arial" w:cs="Arial"/>
          <w:sz w:val="24"/>
          <w:szCs w:val="24"/>
        </w:rPr>
        <w:t xml:space="preserve"> de escritorio, debe pensar en el </w:t>
      </w:r>
      <w:hyperlink r:id="rId14" w:history="1">
        <w:r w:rsidRPr="00CF3255">
          <w:rPr>
            <w:rStyle w:val="Hipervnculo"/>
            <w:rFonts w:ascii="Arial" w:hAnsi="Arial" w:cs="Arial"/>
            <w:color w:val="auto"/>
            <w:sz w:val="24"/>
            <w:szCs w:val="24"/>
          </w:rPr>
          <w:t>diseño</w:t>
        </w:r>
      </w:hyperlink>
      <w:r w:rsidRPr="00CF3255">
        <w:rPr>
          <w:rFonts w:ascii="Arial" w:hAnsi="Arial" w:cs="Arial"/>
          <w:sz w:val="24"/>
          <w:szCs w:val="24"/>
        </w:rPr>
        <w:t xml:space="preserve"> e implementación de infraestructuras de fibra y cableados que cumplirán con </w:t>
      </w:r>
      <w:hyperlink r:id="rId15" w:history="1">
        <w:r w:rsidRPr="00CF3255">
          <w:rPr>
            <w:rStyle w:val="Hipervnculo"/>
            <w:rFonts w:ascii="Arial" w:hAnsi="Arial" w:cs="Arial"/>
            <w:color w:val="auto"/>
            <w:sz w:val="24"/>
            <w:szCs w:val="24"/>
          </w:rPr>
          <w:t>éxito</w:t>
        </w:r>
      </w:hyperlink>
      <w:r w:rsidRPr="00CF3255">
        <w:rPr>
          <w:rFonts w:ascii="Arial" w:hAnsi="Arial" w:cs="Arial"/>
          <w:sz w:val="24"/>
          <w:szCs w:val="24"/>
        </w:rPr>
        <w:t xml:space="preserve"> todas sus demandas de voz, </w:t>
      </w:r>
      <w:hyperlink r:id="rId16" w:history="1">
        <w:r w:rsidRPr="00CF3255">
          <w:rPr>
            <w:rStyle w:val="Hipervnculo"/>
            <w:rFonts w:ascii="Arial" w:hAnsi="Arial" w:cs="Arial"/>
            <w:color w:val="auto"/>
            <w:sz w:val="24"/>
            <w:szCs w:val="24"/>
          </w:rPr>
          <w:t>datos</w:t>
        </w:r>
      </w:hyperlink>
      <w:r w:rsidRPr="00CF3255">
        <w:rPr>
          <w:rFonts w:ascii="Arial" w:hAnsi="Arial" w:cs="Arial"/>
          <w:sz w:val="24"/>
          <w:szCs w:val="24"/>
        </w:rPr>
        <w:t xml:space="preserve"> y </w:t>
      </w:r>
      <w:hyperlink r:id="rId17" w:history="1">
        <w:r w:rsidRPr="00CF3255">
          <w:rPr>
            <w:rStyle w:val="Hipervnculo"/>
            <w:rFonts w:ascii="Arial" w:hAnsi="Arial" w:cs="Arial"/>
            <w:color w:val="auto"/>
            <w:sz w:val="24"/>
            <w:szCs w:val="24"/>
          </w:rPr>
          <w:t>video</w:t>
        </w:r>
      </w:hyperlink>
      <w:r w:rsidRPr="00CF3255">
        <w:rPr>
          <w:rFonts w:ascii="Arial" w:hAnsi="Arial" w:cs="Arial"/>
          <w:sz w:val="24"/>
          <w:szCs w:val="24"/>
        </w:rPr>
        <w:t>.</w:t>
      </w:r>
    </w:p>
    <w:p w:rsidR="008F5F96" w:rsidRPr="00CF3255" w:rsidRDefault="008F5F96" w:rsidP="008F5F96">
      <w:pPr>
        <w:spacing w:line="360" w:lineRule="auto"/>
        <w:jc w:val="both"/>
        <w:rPr>
          <w:rFonts w:ascii="Arial" w:hAnsi="Arial" w:cs="Arial"/>
          <w:color w:val="FF0000"/>
          <w:sz w:val="24"/>
          <w:szCs w:val="24"/>
        </w:rPr>
      </w:pPr>
    </w:p>
    <w:p w:rsidR="008F5F96" w:rsidRPr="00CF3255" w:rsidRDefault="008F5F96" w:rsidP="008F5F96">
      <w:pPr>
        <w:spacing w:line="360" w:lineRule="auto"/>
        <w:ind w:firstLine="708"/>
        <w:jc w:val="both"/>
        <w:rPr>
          <w:rFonts w:ascii="Arial" w:hAnsi="Arial" w:cs="Arial"/>
          <w:sz w:val="24"/>
          <w:szCs w:val="24"/>
        </w:rPr>
      </w:pPr>
      <w:r w:rsidRPr="00CF3255">
        <w:rPr>
          <w:rFonts w:ascii="Arial" w:hAnsi="Arial" w:cs="Arial"/>
          <w:sz w:val="24"/>
          <w:szCs w:val="24"/>
        </w:rPr>
        <w:t xml:space="preserve">Los </w:t>
      </w:r>
      <w:hyperlink r:id="rId18" w:history="1">
        <w:r w:rsidRPr="00CF3255">
          <w:rPr>
            <w:rStyle w:val="Hipervnculo"/>
            <w:rFonts w:ascii="Arial" w:hAnsi="Arial" w:cs="Arial"/>
            <w:color w:val="auto"/>
            <w:sz w:val="24"/>
            <w:szCs w:val="24"/>
          </w:rPr>
          <w:t>sistemas</w:t>
        </w:r>
      </w:hyperlink>
      <w:r w:rsidRPr="00CF3255">
        <w:rPr>
          <w:rFonts w:ascii="Arial" w:hAnsi="Arial" w:cs="Arial"/>
          <w:sz w:val="24"/>
          <w:szCs w:val="24"/>
        </w:rPr>
        <w:t xml:space="preserve"> de </w:t>
      </w:r>
      <w:r w:rsidRPr="00CF3255">
        <w:rPr>
          <w:rStyle w:val="w5237734cn6"/>
          <w:rFonts w:ascii="Arial" w:hAnsi="Arial" w:cs="Arial"/>
          <w:sz w:val="24"/>
          <w:szCs w:val="24"/>
        </w:rPr>
        <w:t>cableado</w:t>
      </w:r>
      <w:r w:rsidRPr="00CF3255">
        <w:rPr>
          <w:rFonts w:ascii="Arial" w:hAnsi="Arial" w:cs="Arial"/>
          <w:sz w:val="24"/>
          <w:szCs w:val="24"/>
        </w:rPr>
        <w:t xml:space="preserve"> estructurado constituyen una plataforma universal por donde se transmiten tanto voz como </w:t>
      </w:r>
      <w:r w:rsidRPr="00CF3255">
        <w:rPr>
          <w:rStyle w:val="w5237734cn6"/>
          <w:rFonts w:ascii="Arial" w:hAnsi="Arial" w:cs="Arial"/>
          <w:sz w:val="24"/>
          <w:szCs w:val="24"/>
        </w:rPr>
        <w:t>datos</w:t>
      </w:r>
      <w:r w:rsidRPr="00CF3255">
        <w:rPr>
          <w:rFonts w:ascii="Arial" w:hAnsi="Arial" w:cs="Arial"/>
          <w:sz w:val="24"/>
          <w:szCs w:val="24"/>
        </w:rPr>
        <w:t xml:space="preserve"> e </w:t>
      </w:r>
      <w:hyperlink r:id="rId19" w:history="1">
        <w:r w:rsidRPr="00CF3255">
          <w:rPr>
            <w:rStyle w:val="Hipervnculo"/>
            <w:rFonts w:ascii="Arial" w:hAnsi="Arial" w:cs="Arial"/>
            <w:color w:val="auto"/>
            <w:sz w:val="24"/>
            <w:szCs w:val="24"/>
          </w:rPr>
          <w:t>imágenes</w:t>
        </w:r>
      </w:hyperlink>
      <w:r w:rsidRPr="00CF3255">
        <w:rPr>
          <w:rFonts w:ascii="Arial" w:hAnsi="Arial" w:cs="Arial"/>
          <w:sz w:val="24"/>
          <w:szCs w:val="24"/>
        </w:rPr>
        <w:t xml:space="preserve"> y constituyen una herramienta imprescindible para la </w:t>
      </w:r>
      <w:hyperlink r:id="rId20" w:history="1">
        <w:r w:rsidRPr="00CF3255">
          <w:rPr>
            <w:rStyle w:val="Hipervnculo"/>
            <w:rFonts w:ascii="Arial" w:hAnsi="Arial" w:cs="Arial"/>
            <w:color w:val="auto"/>
            <w:sz w:val="24"/>
            <w:szCs w:val="24"/>
          </w:rPr>
          <w:t>construcción</w:t>
        </w:r>
      </w:hyperlink>
      <w:r w:rsidRPr="00CF3255">
        <w:rPr>
          <w:rFonts w:ascii="Arial" w:hAnsi="Arial" w:cs="Arial"/>
          <w:sz w:val="24"/>
          <w:szCs w:val="24"/>
        </w:rPr>
        <w:t xml:space="preserve"> de </w:t>
      </w:r>
      <w:r w:rsidRPr="00CF3255">
        <w:rPr>
          <w:rStyle w:val="w5237734cn6"/>
          <w:rFonts w:ascii="Arial" w:hAnsi="Arial" w:cs="Arial"/>
          <w:sz w:val="24"/>
          <w:szCs w:val="24"/>
        </w:rPr>
        <w:t>edificios modernos</w:t>
      </w:r>
      <w:r w:rsidRPr="00CF3255">
        <w:rPr>
          <w:rFonts w:ascii="Arial" w:hAnsi="Arial" w:cs="Arial"/>
          <w:sz w:val="24"/>
          <w:szCs w:val="24"/>
        </w:rPr>
        <w:t xml:space="preserve"> o la modernización de los ya construidos. Ofrece </w:t>
      </w:r>
      <w:hyperlink r:id="rId21" w:history="1">
        <w:r w:rsidRPr="00CF3255">
          <w:rPr>
            <w:rStyle w:val="Hipervnculo"/>
            <w:rFonts w:ascii="Arial" w:hAnsi="Arial" w:cs="Arial"/>
            <w:color w:val="auto"/>
            <w:sz w:val="24"/>
            <w:szCs w:val="24"/>
          </w:rPr>
          <w:t>soluciones</w:t>
        </w:r>
      </w:hyperlink>
      <w:r w:rsidRPr="00CF3255">
        <w:rPr>
          <w:rFonts w:ascii="Arial" w:hAnsi="Arial" w:cs="Arial"/>
          <w:sz w:val="24"/>
          <w:szCs w:val="24"/>
        </w:rPr>
        <w:t xml:space="preserve"> </w:t>
      </w:r>
      <w:hyperlink r:id="rId22" w:history="1">
        <w:r w:rsidRPr="00CF3255">
          <w:rPr>
            <w:rStyle w:val="Hipervnculo"/>
            <w:rFonts w:ascii="Arial" w:hAnsi="Arial" w:cs="Arial"/>
            <w:color w:val="auto"/>
            <w:sz w:val="24"/>
            <w:szCs w:val="24"/>
          </w:rPr>
          <w:t>integrales</w:t>
        </w:r>
      </w:hyperlink>
      <w:r w:rsidRPr="00CF3255">
        <w:rPr>
          <w:rFonts w:ascii="Arial" w:hAnsi="Arial" w:cs="Arial"/>
          <w:sz w:val="24"/>
          <w:szCs w:val="24"/>
        </w:rPr>
        <w:t xml:space="preserve"> a las necesidades en lo que respecta a la transmisión confiable de la </w:t>
      </w:r>
      <w:hyperlink r:id="rId23" w:history="1">
        <w:r w:rsidRPr="00CF3255">
          <w:rPr>
            <w:rStyle w:val="Hipervnculo"/>
            <w:rFonts w:ascii="Arial" w:hAnsi="Arial" w:cs="Arial"/>
            <w:color w:val="auto"/>
            <w:sz w:val="24"/>
            <w:szCs w:val="24"/>
          </w:rPr>
          <w:t>información</w:t>
        </w:r>
      </w:hyperlink>
      <w:r w:rsidRPr="00CF3255">
        <w:rPr>
          <w:rFonts w:ascii="Arial" w:hAnsi="Arial" w:cs="Arial"/>
          <w:sz w:val="24"/>
          <w:szCs w:val="24"/>
        </w:rPr>
        <w:t xml:space="preserve">, por </w:t>
      </w:r>
      <w:hyperlink r:id="rId24" w:history="1">
        <w:r w:rsidRPr="00CF3255">
          <w:rPr>
            <w:rStyle w:val="Hipervnculo"/>
            <w:rFonts w:ascii="Arial" w:hAnsi="Arial" w:cs="Arial"/>
            <w:color w:val="auto"/>
            <w:sz w:val="24"/>
            <w:szCs w:val="24"/>
          </w:rPr>
          <w:t>medios</w:t>
        </w:r>
      </w:hyperlink>
      <w:r w:rsidRPr="00CF3255">
        <w:rPr>
          <w:rFonts w:ascii="Arial" w:hAnsi="Arial" w:cs="Arial"/>
          <w:sz w:val="24"/>
          <w:szCs w:val="24"/>
        </w:rPr>
        <w:t xml:space="preserve"> sólidos; de voz, datos e </w:t>
      </w:r>
      <w:hyperlink r:id="rId25" w:history="1">
        <w:r w:rsidRPr="00CF3255">
          <w:rPr>
            <w:rStyle w:val="Hipervnculo"/>
            <w:rFonts w:ascii="Arial" w:hAnsi="Arial" w:cs="Arial"/>
            <w:color w:val="auto"/>
            <w:sz w:val="24"/>
            <w:szCs w:val="24"/>
          </w:rPr>
          <w:t>imagen</w:t>
        </w:r>
      </w:hyperlink>
      <w:r w:rsidRPr="00CF3255">
        <w:rPr>
          <w:rFonts w:ascii="Arial" w:hAnsi="Arial" w:cs="Arial"/>
          <w:sz w:val="24"/>
          <w:szCs w:val="24"/>
        </w:rPr>
        <w:t>.</w:t>
      </w:r>
    </w:p>
    <w:p w:rsidR="008F5F96" w:rsidRPr="00CF3255" w:rsidRDefault="008F5F96" w:rsidP="008F5F96">
      <w:pPr>
        <w:spacing w:line="360" w:lineRule="auto"/>
        <w:ind w:firstLine="708"/>
        <w:jc w:val="both"/>
        <w:rPr>
          <w:rFonts w:ascii="Arial" w:hAnsi="Arial" w:cs="Arial"/>
          <w:sz w:val="24"/>
          <w:szCs w:val="24"/>
        </w:rPr>
      </w:pPr>
      <w:r w:rsidRPr="00CF3255">
        <w:rPr>
          <w:rFonts w:ascii="Arial" w:hAnsi="Arial" w:cs="Arial"/>
          <w:sz w:val="24"/>
          <w:szCs w:val="24"/>
        </w:rPr>
        <w:br/>
        <w:t xml:space="preserve">           La instalación de cableado estructurado debe respetar las </w:t>
      </w:r>
      <w:hyperlink r:id="rId26" w:history="1">
        <w:r w:rsidRPr="00CF3255">
          <w:rPr>
            <w:rStyle w:val="Hipervnculo"/>
            <w:rFonts w:ascii="Arial" w:hAnsi="Arial" w:cs="Arial"/>
            <w:color w:val="auto"/>
            <w:sz w:val="24"/>
            <w:szCs w:val="24"/>
          </w:rPr>
          <w:t>normas</w:t>
        </w:r>
      </w:hyperlink>
      <w:r w:rsidRPr="00CF3255">
        <w:rPr>
          <w:rFonts w:ascii="Arial" w:hAnsi="Arial" w:cs="Arial"/>
          <w:sz w:val="24"/>
          <w:szCs w:val="24"/>
        </w:rPr>
        <w:t xml:space="preserve"> de </w:t>
      </w:r>
      <w:r w:rsidRPr="00CF3255">
        <w:rPr>
          <w:rStyle w:val="w5237734cn6"/>
          <w:rFonts w:ascii="Arial" w:hAnsi="Arial" w:cs="Arial"/>
          <w:sz w:val="24"/>
          <w:szCs w:val="24"/>
        </w:rPr>
        <w:t>construcci</w:t>
      </w:r>
      <w:r w:rsidRPr="00CF3255">
        <w:rPr>
          <w:rFonts w:ascii="Arial" w:hAnsi="Arial" w:cs="Arial"/>
          <w:sz w:val="24"/>
          <w:szCs w:val="24"/>
        </w:rPr>
        <w:t xml:space="preserve">ón internacionales más exigentes para datos, voz y eléctricas tanto polarizadas como de </w:t>
      </w:r>
      <w:r w:rsidRPr="00CF3255">
        <w:rPr>
          <w:rStyle w:val="w5237734cn6"/>
          <w:rFonts w:ascii="Arial" w:hAnsi="Arial" w:cs="Arial"/>
          <w:sz w:val="24"/>
          <w:szCs w:val="24"/>
        </w:rPr>
        <w:t>servicios</w:t>
      </w:r>
      <w:r w:rsidRPr="00CF3255">
        <w:rPr>
          <w:rFonts w:ascii="Arial" w:hAnsi="Arial" w:cs="Arial"/>
          <w:sz w:val="24"/>
          <w:szCs w:val="24"/>
        </w:rPr>
        <w:t xml:space="preserve"> generales, para obtener así el mejor </w:t>
      </w:r>
      <w:hyperlink r:id="rId27" w:history="1">
        <w:r w:rsidRPr="00CF3255">
          <w:rPr>
            <w:rStyle w:val="Hipervnculo"/>
            <w:rFonts w:ascii="Arial" w:hAnsi="Arial" w:cs="Arial"/>
            <w:color w:val="auto"/>
            <w:sz w:val="24"/>
            <w:szCs w:val="24"/>
          </w:rPr>
          <w:t>desempeño</w:t>
        </w:r>
      </w:hyperlink>
      <w:r w:rsidRPr="00CF3255">
        <w:rPr>
          <w:rFonts w:ascii="Arial" w:hAnsi="Arial" w:cs="Arial"/>
          <w:sz w:val="24"/>
          <w:szCs w:val="24"/>
        </w:rPr>
        <w:t xml:space="preserve"> del sist</w:t>
      </w:r>
      <w:bookmarkStart w:id="0" w:name="cable"/>
      <w:bookmarkStart w:id="1" w:name="cabe"/>
      <w:bookmarkEnd w:id="0"/>
      <w:bookmarkEnd w:id="1"/>
      <w:r w:rsidRPr="00CF3255">
        <w:rPr>
          <w:rFonts w:ascii="Arial" w:hAnsi="Arial" w:cs="Arial"/>
          <w:sz w:val="24"/>
          <w:szCs w:val="24"/>
        </w:rPr>
        <w:t>ema.</w:t>
      </w:r>
    </w:p>
    <w:p w:rsidR="005405A3" w:rsidRPr="00CF3255" w:rsidRDefault="005405A3" w:rsidP="008F5F96">
      <w:pPr>
        <w:spacing w:line="360" w:lineRule="auto"/>
        <w:ind w:firstLine="708"/>
        <w:jc w:val="both"/>
        <w:rPr>
          <w:rFonts w:ascii="Arial" w:hAnsi="Arial" w:cs="Arial"/>
          <w:sz w:val="24"/>
          <w:szCs w:val="24"/>
        </w:rPr>
      </w:pPr>
    </w:p>
    <w:p w:rsidR="005405A3" w:rsidRPr="00CF3255" w:rsidRDefault="006E6C42" w:rsidP="008F5F96">
      <w:pPr>
        <w:spacing w:line="360" w:lineRule="auto"/>
        <w:ind w:firstLine="708"/>
        <w:jc w:val="both"/>
        <w:rPr>
          <w:rFonts w:ascii="Arial" w:hAnsi="Arial" w:cs="Arial"/>
          <w:color w:val="000000"/>
        </w:rPr>
      </w:pPr>
      <w:r w:rsidRPr="00CF3255">
        <w:rPr>
          <w:rFonts w:ascii="Arial" w:hAnsi="Arial" w:cs="Arial"/>
          <w:noProof/>
          <w:sz w:val="24"/>
          <w:szCs w:val="24"/>
          <w:lang w:eastAsia="es-ES"/>
        </w:rPr>
        <mc:AlternateContent>
          <mc:Choice Requires="wps">
            <w:drawing>
              <wp:anchor distT="0" distB="0" distL="114300" distR="114300" simplePos="0" relativeHeight="251673600" behindDoc="0" locked="0" layoutInCell="1" allowOverlap="1" wp14:anchorId="304C4DE7" wp14:editId="7A555422">
                <wp:simplePos x="0" y="0"/>
                <wp:positionH relativeFrom="page">
                  <wp:align>right</wp:align>
                </wp:positionH>
                <wp:positionV relativeFrom="paragraph">
                  <wp:posOffset>1442230</wp:posOffset>
                </wp:positionV>
                <wp:extent cx="520861" cy="312517"/>
                <wp:effectExtent l="0" t="0" r="12700" b="11430"/>
                <wp:wrapNone/>
                <wp:docPr id="4" name="Cuadro de texto 4"/>
                <wp:cNvGraphicFramePr/>
                <a:graphic xmlns:a="http://schemas.openxmlformats.org/drawingml/2006/main">
                  <a:graphicData uri="http://schemas.microsoft.com/office/word/2010/wordprocessingShape">
                    <wps:wsp>
                      <wps:cNvSpPr txBox="1"/>
                      <wps:spPr>
                        <a:xfrm>
                          <a:off x="0" y="0"/>
                          <a:ext cx="520861" cy="3125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C4DE7" id="Cuadro de texto 4" o:spid="_x0000_s1028" type="#_x0000_t202" style="position:absolute;left:0;text-align:left;margin-left:-10.2pt;margin-top:113.55pt;width:41pt;height:24.6pt;z-index:25167360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" fillcolor="white [3201]" strokecolor="white [3212]" strokeweight=".5pt">
                <v:textbox>
                  <w:txbxContent>
                    <w:p w:rsidR="00177C95" w:rsidRDefault="00177C95">
                      <w:r>
                        <w:t>3</w:t>
                      </w:r>
                    </w:p>
                  </w:txbxContent>
                </v:textbox>
                <w10:wrap anchorx="page"/>
              </v:shape>
            </w:pict>
          </mc:Fallback>
        </mc:AlternateContent>
      </w:r>
      <w:r w:rsidR="005405A3" w:rsidRPr="00CF3255">
        <w:rPr>
          <w:rFonts w:ascii="Arial" w:hAnsi="Arial" w:cs="Arial"/>
          <w:sz w:val="24"/>
          <w:szCs w:val="24"/>
        </w:rPr>
        <w:t>Por último conocer bien para que tipo de red y trabajo vamos a usar el cableado es fundamental porque cada cableado tiene que corresponder con la cantidad de información que vamos a trabajar y en qué lugares se ocupara este cableado como a que equipos se conectara.</w:t>
      </w:r>
    </w:p>
    <w:p w:rsidR="00A52BC2" w:rsidRPr="00CF3255" w:rsidRDefault="00330454" w:rsidP="0019415C">
      <w:pPr>
        <w:spacing w:line="360" w:lineRule="auto"/>
        <w:jc w:val="both"/>
        <w:rPr>
          <w:rFonts w:ascii="Arial" w:hAnsi="Arial" w:cs="Arial"/>
          <w:b/>
          <w:sz w:val="28"/>
          <w:szCs w:val="28"/>
        </w:rPr>
      </w:pPr>
      <w:r w:rsidRPr="00CF3255">
        <w:rPr>
          <w:rFonts w:ascii="Arial" w:hAnsi="Arial" w:cs="Arial"/>
          <w:b/>
          <w:sz w:val="28"/>
          <w:szCs w:val="28"/>
        </w:rPr>
        <w:lastRenderedPageBreak/>
        <w:t>CABLEADO ESTRUCTURADO</w:t>
      </w:r>
    </w:p>
    <w:p w:rsidR="00330454" w:rsidRPr="00CF3255" w:rsidRDefault="00330454" w:rsidP="0019415C">
      <w:pPr>
        <w:spacing w:line="360" w:lineRule="auto"/>
        <w:jc w:val="both"/>
        <w:rPr>
          <w:rFonts w:ascii="Arial" w:hAnsi="Arial" w:cs="Arial"/>
          <w:b/>
          <w:sz w:val="24"/>
          <w:szCs w:val="24"/>
        </w:rPr>
      </w:pPr>
      <w:r w:rsidRPr="00CF3255">
        <w:rPr>
          <w:rFonts w:ascii="Arial" w:hAnsi="Arial" w:cs="Arial"/>
          <w:b/>
          <w:sz w:val="24"/>
          <w:szCs w:val="24"/>
        </w:rPr>
        <w:t>HISTORIA</w:t>
      </w:r>
    </w:p>
    <w:p w:rsidR="00330454" w:rsidRPr="00CF3255" w:rsidRDefault="00330454" w:rsidP="00542C9A">
      <w:pPr>
        <w:spacing w:line="360" w:lineRule="auto"/>
        <w:jc w:val="both"/>
        <w:rPr>
          <w:rFonts w:ascii="Arial" w:hAnsi="Arial" w:cs="Arial"/>
          <w:sz w:val="24"/>
          <w:szCs w:val="24"/>
        </w:rPr>
      </w:pPr>
      <w:r w:rsidRPr="00CF3255">
        <w:rPr>
          <w:rFonts w:ascii="Arial" w:hAnsi="Arial" w:cs="Arial"/>
          <w:sz w:val="24"/>
          <w:szCs w:val="24"/>
        </w:rPr>
        <w:t xml:space="preserve">En 1991, la asociación de las </w:t>
      </w:r>
      <w:hyperlink r:id="rId28" w:history="1">
        <w:r w:rsidRPr="00CF3255">
          <w:rPr>
            <w:rStyle w:val="Hipervnculo"/>
            <w:rFonts w:ascii="Arial" w:hAnsi="Arial" w:cs="Arial"/>
            <w:color w:val="auto"/>
            <w:sz w:val="24"/>
            <w:szCs w:val="24"/>
          </w:rPr>
          <w:t>industrias</w:t>
        </w:r>
      </w:hyperlink>
      <w:r w:rsidRPr="00CF3255">
        <w:rPr>
          <w:rFonts w:ascii="Arial" w:hAnsi="Arial" w:cs="Arial"/>
          <w:sz w:val="24"/>
          <w:szCs w:val="24"/>
        </w:rPr>
        <w:t xml:space="preserve"> electrónicas desarrollaron el estándar comercial de </w:t>
      </w:r>
      <w:hyperlink r:id="rId29" w:history="1">
        <w:r w:rsidRPr="00CF3255">
          <w:rPr>
            <w:rStyle w:val="Hipervnculo"/>
            <w:rFonts w:ascii="Arial" w:hAnsi="Arial" w:cs="Arial"/>
            <w:color w:val="auto"/>
            <w:sz w:val="24"/>
            <w:szCs w:val="24"/>
          </w:rPr>
          <w:t>telecomunicaciones</w:t>
        </w:r>
      </w:hyperlink>
      <w:r w:rsidRPr="00CF3255">
        <w:rPr>
          <w:rFonts w:ascii="Arial" w:hAnsi="Arial" w:cs="Arial"/>
          <w:sz w:val="24"/>
          <w:szCs w:val="24"/>
        </w:rPr>
        <w:t xml:space="preserve"> designado "EIA/TIA568, el cual cubre el cableado horizontal y los BackBone, cableado de interiores, las cajillas estaciones de </w:t>
      </w:r>
      <w:hyperlink r:id="rId30" w:history="1">
        <w:r w:rsidRPr="00CF3255">
          <w:rPr>
            <w:rStyle w:val="Hipervnculo"/>
            <w:rFonts w:ascii="Arial" w:hAnsi="Arial" w:cs="Arial"/>
            <w:color w:val="auto"/>
            <w:sz w:val="24"/>
            <w:szCs w:val="24"/>
          </w:rPr>
          <w:t>trabajo</w:t>
        </w:r>
      </w:hyperlink>
      <w:r w:rsidRPr="00CF3255">
        <w:rPr>
          <w:rFonts w:ascii="Arial" w:hAnsi="Arial" w:cs="Arial"/>
          <w:sz w:val="24"/>
          <w:szCs w:val="24"/>
        </w:rPr>
        <w:t xml:space="preserve">, cables y conexiones de </w:t>
      </w:r>
      <w:hyperlink r:id="rId31" w:history="1">
        <w:r w:rsidRPr="00CF3255">
          <w:rPr>
            <w:rStyle w:val="Hipervnculo"/>
            <w:rFonts w:ascii="Arial" w:hAnsi="Arial" w:cs="Arial"/>
            <w:color w:val="auto"/>
            <w:sz w:val="24"/>
            <w:szCs w:val="24"/>
          </w:rPr>
          <w:t>hardware</w:t>
        </w:r>
      </w:hyperlink>
      <w:r w:rsidRPr="00CF3255">
        <w:rPr>
          <w:rFonts w:ascii="Arial" w:hAnsi="Arial" w:cs="Arial"/>
          <w:sz w:val="24"/>
          <w:szCs w:val="24"/>
        </w:rPr>
        <w:t xml:space="preserve">. Cundo el estándar 568 fue adoptado, los cables UTP de altas velocidades y las conexiones de hardware se mantenían en </w:t>
      </w:r>
      <w:hyperlink r:id="rId32" w:history="1">
        <w:r w:rsidRPr="00CF3255">
          <w:rPr>
            <w:rStyle w:val="Hipervnculo"/>
            <w:rFonts w:ascii="Arial" w:hAnsi="Arial" w:cs="Arial"/>
            <w:color w:val="auto"/>
            <w:sz w:val="24"/>
            <w:szCs w:val="24"/>
          </w:rPr>
          <w:t>desarrollo</w:t>
        </w:r>
      </w:hyperlink>
      <w:r w:rsidRPr="00CF3255">
        <w:rPr>
          <w:rFonts w:ascii="Arial" w:hAnsi="Arial" w:cs="Arial"/>
          <w:sz w:val="24"/>
          <w:szCs w:val="24"/>
        </w:rPr>
        <w:t>. Más tarde, el EIA/TIA568, presento el TSB36 y TSB40A para proveer lo cables UTP y especificaciones para conexiones del hardware, definiendo él número de propiedades físicos y eléctricos particularmente para atenuaciones y crostock, el revisado estándar fue designado "ANSI/TIA/EIA568A", el cual incorpora la forma original de EIA/TIA568 más TSB36 aprobado en TSB40A.</w:t>
      </w:r>
    </w:p>
    <w:p w:rsidR="00542C9A" w:rsidRPr="00CF3255" w:rsidRDefault="00542C9A" w:rsidP="00542C9A">
      <w:pPr>
        <w:spacing w:line="360" w:lineRule="auto"/>
        <w:jc w:val="both"/>
        <w:rPr>
          <w:rFonts w:ascii="Arial" w:hAnsi="Arial" w:cs="Arial"/>
          <w:b/>
          <w:sz w:val="24"/>
          <w:szCs w:val="24"/>
        </w:rPr>
      </w:pPr>
      <w:r w:rsidRPr="00CF3255">
        <w:rPr>
          <w:rFonts w:ascii="Arial" w:hAnsi="Arial" w:cs="Arial"/>
          <w:b/>
          <w:sz w:val="24"/>
          <w:szCs w:val="24"/>
        </w:rPr>
        <w:t>DEFINICION</w:t>
      </w:r>
    </w:p>
    <w:p w:rsidR="00542C9A" w:rsidRPr="00CF3255" w:rsidRDefault="00330454" w:rsidP="00542C9A">
      <w:pPr>
        <w:spacing w:line="360" w:lineRule="auto"/>
        <w:jc w:val="both"/>
        <w:rPr>
          <w:rFonts w:ascii="Arial" w:hAnsi="Arial" w:cs="Arial"/>
          <w:sz w:val="24"/>
          <w:szCs w:val="24"/>
        </w:rPr>
      </w:pPr>
      <w:r w:rsidRPr="00CF3255">
        <w:rPr>
          <w:rFonts w:ascii="Arial" w:hAnsi="Arial" w:cs="Arial"/>
          <w:sz w:val="24"/>
          <w:szCs w:val="24"/>
        </w:rPr>
        <w:t xml:space="preserve">Por definición significa que todos los servicios en el edificio para las transmisiones de voz y datos se hacen conducir a través de un </w:t>
      </w:r>
      <w:hyperlink r:id="rId33" w:history="1">
        <w:r w:rsidRPr="00CF3255">
          <w:rPr>
            <w:rStyle w:val="Hipervnculo"/>
            <w:rFonts w:ascii="Arial" w:hAnsi="Arial" w:cs="Arial"/>
            <w:color w:val="auto"/>
            <w:sz w:val="24"/>
            <w:szCs w:val="24"/>
          </w:rPr>
          <w:t>sistema</w:t>
        </w:r>
      </w:hyperlink>
      <w:r w:rsidRPr="00CF3255">
        <w:rPr>
          <w:rFonts w:ascii="Arial" w:hAnsi="Arial" w:cs="Arial"/>
          <w:sz w:val="24"/>
          <w:szCs w:val="24"/>
        </w:rPr>
        <w:t xml:space="preserve"> de cableado en común.</w:t>
      </w:r>
    </w:p>
    <w:p w:rsidR="00542C9A" w:rsidRPr="00CF3255" w:rsidRDefault="00330454" w:rsidP="00542C9A">
      <w:pPr>
        <w:spacing w:line="360" w:lineRule="auto"/>
        <w:jc w:val="both"/>
        <w:rPr>
          <w:rFonts w:ascii="Arial" w:hAnsi="Arial" w:cs="Arial"/>
          <w:sz w:val="24"/>
          <w:szCs w:val="24"/>
        </w:rPr>
      </w:pPr>
      <w:r w:rsidRPr="00CF3255">
        <w:rPr>
          <w:rFonts w:ascii="Arial" w:hAnsi="Arial" w:cs="Arial"/>
          <w:sz w:val="24"/>
          <w:szCs w:val="24"/>
        </w:rPr>
        <w:br/>
        <w:t>En un sistema bien diseñado, todas las tomas de piso y los paneles de parchado (</w:t>
      </w:r>
      <w:proofErr w:type="spellStart"/>
      <w:r w:rsidRPr="00CF3255">
        <w:rPr>
          <w:rFonts w:ascii="Arial" w:hAnsi="Arial" w:cs="Arial"/>
          <w:sz w:val="24"/>
          <w:szCs w:val="24"/>
        </w:rPr>
        <w:t>patch</w:t>
      </w:r>
      <w:proofErr w:type="spellEnd"/>
      <w:r w:rsidRPr="00CF3255">
        <w:rPr>
          <w:rFonts w:ascii="Arial" w:hAnsi="Arial" w:cs="Arial"/>
          <w:sz w:val="24"/>
          <w:szCs w:val="24"/>
        </w:rPr>
        <w:t xml:space="preserve"> </w:t>
      </w:r>
      <w:proofErr w:type="spellStart"/>
      <w:r w:rsidRPr="00CF3255">
        <w:rPr>
          <w:rFonts w:ascii="Arial" w:hAnsi="Arial" w:cs="Arial"/>
          <w:sz w:val="24"/>
          <w:szCs w:val="24"/>
        </w:rPr>
        <w:t>panels</w:t>
      </w:r>
      <w:proofErr w:type="spellEnd"/>
      <w:r w:rsidRPr="00CF3255">
        <w:rPr>
          <w:rFonts w:ascii="Arial" w:hAnsi="Arial" w:cs="Arial"/>
          <w:sz w:val="24"/>
          <w:szCs w:val="24"/>
        </w:rPr>
        <w:t>) terminan en conectores del tipo RJ45 que se alambran internamente a EIA/TIA 568b (conocido como norma 258a).</w:t>
      </w:r>
      <w:r w:rsidRPr="00CF3255">
        <w:rPr>
          <w:rFonts w:ascii="Arial" w:hAnsi="Arial" w:cs="Arial"/>
          <w:sz w:val="24"/>
          <w:szCs w:val="24"/>
        </w:rPr>
        <w:br/>
        <w:t xml:space="preserve">El </w:t>
      </w:r>
      <w:hyperlink r:id="rId34" w:history="1">
        <w:r w:rsidRPr="00CF3255">
          <w:rPr>
            <w:rStyle w:val="Hipervnculo"/>
            <w:rFonts w:ascii="Arial" w:hAnsi="Arial" w:cs="Arial"/>
            <w:color w:val="auto"/>
            <w:sz w:val="24"/>
            <w:szCs w:val="24"/>
          </w:rPr>
          <w:t>método</w:t>
        </w:r>
      </w:hyperlink>
      <w:r w:rsidRPr="00CF3255">
        <w:rPr>
          <w:rFonts w:ascii="Arial" w:hAnsi="Arial" w:cs="Arial"/>
          <w:sz w:val="24"/>
          <w:szCs w:val="24"/>
        </w:rPr>
        <w:t xml:space="preserve"> más confiable es el de considerar un arreglo sencillo de cuatro pares de cables, que corren entre el dorso del panel de parchado y el conector. El único método de interconexión es entonces, muy sencillo, un cable de parchado RJ45 a RJ45.</w:t>
      </w:r>
    </w:p>
    <w:p w:rsidR="00542C9A" w:rsidRPr="00CF3255" w:rsidRDefault="00552520" w:rsidP="00542C9A">
      <w:pPr>
        <w:spacing w:line="360" w:lineRule="aut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80768" behindDoc="0" locked="0" layoutInCell="1" allowOverlap="1">
                <wp:simplePos x="0" y="0"/>
                <wp:positionH relativeFrom="column">
                  <wp:posOffset>5898933</wp:posOffset>
                </wp:positionH>
                <wp:positionV relativeFrom="paragraph">
                  <wp:posOffset>1920039</wp:posOffset>
                </wp:positionV>
                <wp:extent cx="428263" cy="266218"/>
                <wp:effectExtent l="0" t="0" r="10160" b="19685"/>
                <wp:wrapNone/>
                <wp:docPr id="15" name="Cuadro de texto 15"/>
                <wp:cNvGraphicFramePr/>
                <a:graphic xmlns:a="http://schemas.openxmlformats.org/drawingml/2006/main">
                  <a:graphicData uri="http://schemas.microsoft.com/office/word/2010/wordprocessingShape">
                    <wps:wsp>
                      <wps:cNvSpPr txBox="1"/>
                      <wps:spPr>
                        <a:xfrm>
                          <a:off x="0" y="0"/>
                          <a:ext cx="428263" cy="2662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5" o:spid="_x0000_s1029" type="#_x0000_t202" style="position:absolute;left:0;text-align:left;margin-left:464.5pt;margin-top:151.2pt;width:33.7pt;height:20.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" fillcolor="white [3201]" strokecolor="white [3212]" strokeweight=".5pt">
                <v:textbox>
                  <w:txbxContent>
                    <w:p w:rsidR="00177C95" w:rsidRDefault="00177C95">
                      <w:r>
                        <w:t>4</w:t>
                      </w:r>
                    </w:p>
                  </w:txbxContent>
                </v:textbox>
              </v:shape>
            </w:pict>
          </mc:Fallback>
        </mc:AlternateContent>
      </w:r>
      <w:r w:rsidR="00330454" w:rsidRPr="00CF3255">
        <w:rPr>
          <w:rFonts w:ascii="Arial" w:hAnsi="Arial" w:cs="Arial"/>
          <w:sz w:val="24"/>
          <w:szCs w:val="24"/>
        </w:rPr>
        <w:br/>
        <w:t xml:space="preserve">Todos los servicios se presentan como RJ45 </w:t>
      </w:r>
      <w:r w:rsidR="00542C9A" w:rsidRPr="00CF3255">
        <w:rPr>
          <w:rFonts w:ascii="Arial" w:hAnsi="Arial" w:cs="Arial"/>
          <w:sz w:val="24"/>
          <w:szCs w:val="24"/>
        </w:rPr>
        <w:t>vía</w:t>
      </w:r>
      <w:r w:rsidR="00330454" w:rsidRPr="00CF3255">
        <w:rPr>
          <w:rFonts w:ascii="Arial" w:hAnsi="Arial" w:cs="Arial"/>
          <w:sz w:val="24"/>
          <w:szCs w:val="24"/>
        </w:rPr>
        <w:t xml:space="preserve"> un panel de parchado de sistema y la extensión telefónica y los puertos del conmutador se implementan con cables </w:t>
      </w:r>
      <w:proofErr w:type="spellStart"/>
      <w:r w:rsidR="00330454" w:rsidRPr="00CF3255">
        <w:rPr>
          <w:rFonts w:ascii="Arial" w:hAnsi="Arial" w:cs="Arial"/>
          <w:sz w:val="24"/>
          <w:szCs w:val="24"/>
        </w:rPr>
        <w:t>multilínea</w:t>
      </w:r>
      <w:proofErr w:type="spellEnd"/>
      <w:r w:rsidR="00330454" w:rsidRPr="00CF3255">
        <w:rPr>
          <w:rFonts w:ascii="Arial" w:hAnsi="Arial" w:cs="Arial"/>
          <w:sz w:val="24"/>
          <w:szCs w:val="24"/>
        </w:rPr>
        <w:t xml:space="preserve"> hacia el sistema telefónico y otros servicios entrantes. Adicionalmente se pueden integrar también servicios de fibra </w:t>
      </w:r>
      <w:hyperlink r:id="rId35" w:history="1">
        <w:r w:rsidR="00330454" w:rsidRPr="00CF3255">
          <w:rPr>
            <w:rStyle w:val="Hipervnculo"/>
            <w:rFonts w:ascii="Arial" w:hAnsi="Arial" w:cs="Arial"/>
            <w:color w:val="auto"/>
            <w:sz w:val="24"/>
            <w:szCs w:val="24"/>
          </w:rPr>
          <w:t>óptica</w:t>
        </w:r>
      </w:hyperlink>
      <w:r w:rsidR="00542C9A" w:rsidRPr="00CF3255">
        <w:rPr>
          <w:rFonts w:ascii="Arial" w:hAnsi="Arial" w:cs="Arial"/>
          <w:sz w:val="24"/>
          <w:szCs w:val="24"/>
        </w:rPr>
        <w:t>.</w:t>
      </w:r>
    </w:p>
    <w:p w:rsidR="00542C9A" w:rsidRPr="00CF3255" w:rsidRDefault="00330454" w:rsidP="00542C9A">
      <w:pPr>
        <w:spacing w:line="360" w:lineRule="auto"/>
        <w:jc w:val="both"/>
        <w:rPr>
          <w:rFonts w:ascii="Arial" w:hAnsi="Arial" w:cs="Arial"/>
          <w:sz w:val="24"/>
          <w:szCs w:val="24"/>
        </w:rPr>
      </w:pPr>
      <w:r w:rsidRPr="00CF3255">
        <w:rPr>
          <w:rFonts w:ascii="Arial" w:hAnsi="Arial" w:cs="Arial"/>
          <w:sz w:val="24"/>
          <w:szCs w:val="24"/>
        </w:rPr>
        <w:lastRenderedPageBreak/>
        <w:br/>
        <w:t xml:space="preserve">Estas soluciones montadas en estante (rack) incorporan normalmente los medios para la </w:t>
      </w:r>
      <w:hyperlink r:id="rId36" w:history="1">
        <w:r w:rsidRPr="00CF3255">
          <w:rPr>
            <w:rStyle w:val="Hipervnculo"/>
            <w:rFonts w:ascii="Arial" w:hAnsi="Arial" w:cs="Arial"/>
            <w:color w:val="auto"/>
            <w:sz w:val="24"/>
            <w:szCs w:val="24"/>
          </w:rPr>
          <w:t>administración</w:t>
        </w:r>
      </w:hyperlink>
      <w:r w:rsidRPr="00CF3255">
        <w:rPr>
          <w:rFonts w:ascii="Arial" w:hAnsi="Arial" w:cs="Arial"/>
          <w:sz w:val="24"/>
          <w:szCs w:val="24"/>
        </w:rPr>
        <w:t xml:space="preserve"> de cable horizontal empleando cordones de parchado de </w:t>
      </w:r>
      <w:hyperlink r:id="rId37" w:history="1">
        <w:r w:rsidRPr="00CF3255">
          <w:rPr>
            <w:rStyle w:val="Hipervnculo"/>
            <w:rFonts w:ascii="Arial" w:hAnsi="Arial" w:cs="Arial"/>
            <w:color w:val="auto"/>
            <w:sz w:val="24"/>
            <w:szCs w:val="24"/>
          </w:rPr>
          <w:t>colores</w:t>
        </w:r>
      </w:hyperlink>
      <w:r w:rsidRPr="00CF3255">
        <w:rPr>
          <w:rFonts w:ascii="Arial" w:hAnsi="Arial" w:cs="Arial"/>
          <w:sz w:val="24"/>
          <w:szCs w:val="24"/>
        </w:rPr>
        <w:t xml:space="preserve"> para indicar el tipo de </w:t>
      </w:r>
      <w:hyperlink r:id="rId38" w:history="1">
        <w:r w:rsidRPr="00CF3255">
          <w:rPr>
            <w:rStyle w:val="Hipervnculo"/>
            <w:rFonts w:ascii="Arial" w:hAnsi="Arial" w:cs="Arial"/>
            <w:color w:val="auto"/>
            <w:sz w:val="24"/>
            <w:szCs w:val="24"/>
          </w:rPr>
          <w:t>servicio</w:t>
        </w:r>
      </w:hyperlink>
      <w:r w:rsidRPr="00CF3255">
        <w:rPr>
          <w:rFonts w:ascii="Arial" w:hAnsi="Arial" w:cs="Arial"/>
          <w:sz w:val="24"/>
          <w:szCs w:val="24"/>
        </w:rPr>
        <w:t xml:space="preserve"> que se conecta a cada conector. Esta práctica permite el orden y facilita las </w:t>
      </w:r>
      <w:hyperlink r:id="rId39" w:history="1">
        <w:r w:rsidRPr="00CF3255">
          <w:rPr>
            <w:rStyle w:val="Hipervnculo"/>
            <w:rFonts w:ascii="Arial" w:hAnsi="Arial" w:cs="Arial"/>
            <w:color w:val="auto"/>
            <w:sz w:val="24"/>
            <w:szCs w:val="24"/>
          </w:rPr>
          <w:t>operaciones</w:t>
        </w:r>
      </w:hyperlink>
      <w:r w:rsidRPr="00CF3255">
        <w:rPr>
          <w:rFonts w:ascii="Arial" w:hAnsi="Arial" w:cs="Arial"/>
          <w:sz w:val="24"/>
          <w:szCs w:val="24"/>
        </w:rPr>
        <w:t xml:space="preserve"> además de permitir el </w:t>
      </w:r>
      <w:hyperlink r:id="rId40" w:history="1">
        <w:r w:rsidRPr="00CF3255">
          <w:rPr>
            <w:rStyle w:val="Hipervnculo"/>
            <w:rFonts w:ascii="Arial" w:hAnsi="Arial" w:cs="Arial"/>
            <w:color w:val="auto"/>
            <w:sz w:val="24"/>
            <w:szCs w:val="24"/>
          </w:rPr>
          <w:t>diagnóstico</w:t>
        </w:r>
      </w:hyperlink>
      <w:r w:rsidRPr="00CF3255">
        <w:rPr>
          <w:rFonts w:ascii="Arial" w:hAnsi="Arial" w:cs="Arial"/>
          <w:sz w:val="24"/>
          <w:szCs w:val="24"/>
        </w:rPr>
        <w:t xml:space="preserve"> de fallas.</w:t>
      </w:r>
    </w:p>
    <w:p w:rsidR="000E5AB1" w:rsidRPr="00CF3255" w:rsidRDefault="00330454" w:rsidP="00542C9A">
      <w:pPr>
        <w:spacing w:line="360" w:lineRule="auto"/>
        <w:jc w:val="both"/>
        <w:rPr>
          <w:rFonts w:ascii="Arial" w:hAnsi="Arial" w:cs="Arial"/>
          <w:sz w:val="24"/>
          <w:szCs w:val="24"/>
        </w:rPr>
      </w:pPr>
      <w:r w:rsidRPr="00CF3255">
        <w:rPr>
          <w:rFonts w:ascii="Arial" w:hAnsi="Arial" w:cs="Arial"/>
          <w:sz w:val="24"/>
          <w:szCs w:val="24"/>
        </w:rPr>
        <w:br/>
        <w:t>En los puestos de trabajo se proporcionan condiciones confiables y seguras empleando cordones a la medida para optimizar los cables sueltos. La mejora en la confiabilidad es enorme. Un sistema diseñado correctamente no requiere mantenimiento.</w:t>
      </w:r>
    </w:p>
    <w:p w:rsidR="000E5AB1" w:rsidRPr="00CF3255" w:rsidRDefault="000E5AB1" w:rsidP="00542C9A">
      <w:pPr>
        <w:spacing w:line="360" w:lineRule="auto"/>
        <w:jc w:val="both"/>
        <w:rPr>
          <w:rFonts w:ascii="Arial" w:hAnsi="Arial" w:cs="Arial"/>
          <w:sz w:val="24"/>
          <w:szCs w:val="24"/>
        </w:rPr>
      </w:pPr>
      <w:r w:rsidRPr="00CF3255">
        <w:rPr>
          <w:rFonts w:ascii="Arial" w:hAnsi="Arial" w:cs="Arial"/>
          <w:noProof/>
          <w:lang w:eastAsia="es-ES"/>
        </w:rPr>
        <w:drawing>
          <wp:anchor distT="0" distB="0" distL="114300" distR="114300" simplePos="0" relativeHeight="251677696" behindDoc="0" locked="0" layoutInCell="1" allowOverlap="1" wp14:anchorId="719FB789" wp14:editId="175100CD">
            <wp:simplePos x="0" y="0"/>
            <wp:positionH relativeFrom="margin">
              <wp:posOffset>2669540</wp:posOffset>
            </wp:positionH>
            <wp:positionV relativeFrom="paragraph">
              <wp:posOffset>294665</wp:posOffset>
            </wp:positionV>
            <wp:extent cx="2582874" cy="1574157"/>
            <wp:effectExtent l="0" t="0" r="8255" b="7620"/>
            <wp:wrapNone/>
            <wp:docPr id="12" name="Imagen 12" descr="https://encrypted-tbn3.gstatic.com/images?q=tbn:ANd9GcQlyZfCvou1oAGQLjpLNJQ78DJuxUn7taRcgurprYnsZeQGxg8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lyZfCvou1oAGQLjpLNJQ78DJuxUn7taRcgurprYnsZeQGxg8V"/>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82874" cy="15741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3255">
        <w:rPr>
          <w:rFonts w:ascii="Arial" w:hAnsi="Arial" w:cs="Arial"/>
          <w:noProof/>
        </w:rPr>
        <w:drawing>
          <wp:anchor distT="0" distB="0" distL="114300" distR="114300" simplePos="0" relativeHeight="251674624" behindDoc="0" locked="0" layoutInCell="1" allowOverlap="1" wp14:anchorId="5D445682" wp14:editId="21B798D6">
            <wp:simplePos x="0" y="0"/>
            <wp:positionH relativeFrom="margin">
              <wp:align>left</wp:align>
            </wp:positionH>
            <wp:positionV relativeFrom="paragraph">
              <wp:posOffset>98883</wp:posOffset>
            </wp:positionV>
            <wp:extent cx="2465408" cy="1879600"/>
            <wp:effectExtent l="0" t="0" r="0" b="6350"/>
            <wp:wrapNone/>
            <wp:docPr id="9" name="Imagen 9" descr="http://www.monografias.com/trabajos11/cabes/Image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11/cabes/Image506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65408"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5AB1" w:rsidRPr="00CF3255" w:rsidRDefault="000E5AB1" w:rsidP="00542C9A">
      <w:pPr>
        <w:spacing w:line="360" w:lineRule="auto"/>
        <w:jc w:val="both"/>
        <w:rPr>
          <w:rFonts w:ascii="Arial" w:hAnsi="Arial" w:cs="Arial"/>
          <w:sz w:val="24"/>
          <w:szCs w:val="24"/>
        </w:rPr>
      </w:pPr>
    </w:p>
    <w:p w:rsidR="000E5AB1" w:rsidRPr="00CF3255" w:rsidRDefault="000E5AB1" w:rsidP="00542C9A">
      <w:pPr>
        <w:spacing w:line="360" w:lineRule="auto"/>
        <w:jc w:val="both"/>
        <w:rPr>
          <w:rFonts w:ascii="Arial" w:hAnsi="Arial" w:cs="Arial"/>
          <w:sz w:val="24"/>
          <w:szCs w:val="24"/>
        </w:rPr>
      </w:pPr>
    </w:p>
    <w:p w:rsidR="000E5AB1" w:rsidRPr="00CF3255" w:rsidRDefault="000E5AB1" w:rsidP="00542C9A">
      <w:pPr>
        <w:spacing w:line="360" w:lineRule="auto"/>
        <w:jc w:val="both"/>
        <w:rPr>
          <w:rFonts w:ascii="Arial" w:hAnsi="Arial" w:cs="Arial"/>
          <w:sz w:val="24"/>
          <w:szCs w:val="24"/>
        </w:rPr>
      </w:pPr>
    </w:p>
    <w:p w:rsidR="000E5AB1" w:rsidRPr="00CF3255" w:rsidRDefault="000E5AB1" w:rsidP="00542C9A">
      <w:pPr>
        <w:spacing w:line="360" w:lineRule="auto"/>
        <w:jc w:val="both"/>
        <w:rPr>
          <w:rFonts w:ascii="Arial" w:hAnsi="Arial" w:cs="Arial"/>
          <w:sz w:val="24"/>
          <w:szCs w:val="24"/>
        </w:rPr>
      </w:pPr>
    </w:p>
    <w:p w:rsidR="00330454" w:rsidRPr="00CF3255" w:rsidRDefault="00330454" w:rsidP="00542C9A">
      <w:pPr>
        <w:spacing w:line="360" w:lineRule="auto"/>
        <w:jc w:val="both"/>
        <w:rPr>
          <w:rFonts w:ascii="Arial" w:hAnsi="Arial" w:cs="Arial"/>
          <w:sz w:val="24"/>
          <w:szCs w:val="24"/>
        </w:rPr>
      </w:pPr>
      <w:r w:rsidRPr="00CF3255">
        <w:rPr>
          <w:rFonts w:ascii="Arial" w:hAnsi="Arial" w:cs="Arial"/>
          <w:sz w:val="24"/>
          <w:szCs w:val="24"/>
        </w:rPr>
        <w:br/>
      </w:r>
    </w:p>
    <w:p w:rsidR="00542C9A" w:rsidRPr="00CF3255" w:rsidRDefault="00542C9A" w:rsidP="00542C9A">
      <w:pPr>
        <w:spacing w:line="360" w:lineRule="auto"/>
        <w:jc w:val="both"/>
        <w:rPr>
          <w:rFonts w:ascii="Arial" w:hAnsi="Arial" w:cs="Arial"/>
          <w:b/>
          <w:sz w:val="28"/>
          <w:szCs w:val="28"/>
        </w:rPr>
      </w:pPr>
      <w:r w:rsidRPr="00CF3255">
        <w:rPr>
          <w:rFonts w:ascii="Arial" w:hAnsi="Arial" w:cs="Arial"/>
          <w:b/>
          <w:sz w:val="28"/>
          <w:szCs w:val="28"/>
        </w:rPr>
        <w:t>APLICACIONES (USOS)</w:t>
      </w:r>
    </w:p>
    <w:p w:rsidR="00542C9A" w:rsidRPr="00CF3255" w:rsidRDefault="00542C9A" w:rsidP="00542C9A">
      <w:pPr>
        <w:pStyle w:val="NormalWeb"/>
        <w:spacing w:line="360" w:lineRule="auto"/>
        <w:jc w:val="both"/>
        <w:rPr>
          <w:rFonts w:ascii="Arial" w:hAnsi="Arial" w:cs="Arial"/>
          <w:color w:val="auto"/>
        </w:rPr>
      </w:pPr>
      <w:r w:rsidRPr="00CF3255">
        <w:rPr>
          <w:rFonts w:ascii="Arial" w:hAnsi="Arial" w:cs="Arial"/>
          <w:color w:val="auto"/>
        </w:rPr>
        <w:t>Las nuevas aplicaciones exigen de los Sistemas de Cableado Estructurado mayor ancho de banda, mayor confiabilidad y menos colisiones.</w:t>
      </w:r>
      <w:r w:rsidRPr="00CF3255">
        <w:rPr>
          <w:rFonts w:ascii="Arial" w:hAnsi="Arial" w:cs="Arial"/>
          <w:color w:val="auto"/>
        </w:rPr>
        <w:br/>
        <w:t>Lo realmente importante para el usuario es contar con una herramienta que responda a sus necesidades, ya no solamente tener un medio de transmisión con una categoría específica marcada por un cable UTP. El nuevo enfoque está en el rendimiento respecto a la transmisión de datos por el equipo activo.</w:t>
      </w:r>
    </w:p>
    <w:p w:rsidR="000E5AB1" w:rsidRPr="00CF3255" w:rsidRDefault="000E5AB1" w:rsidP="00542C9A">
      <w:pPr>
        <w:pStyle w:val="NormalWeb"/>
        <w:spacing w:line="360" w:lineRule="auto"/>
        <w:jc w:val="both"/>
        <w:rPr>
          <w:rFonts w:ascii="Arial" w:hAnsi="Arial" w:cs="Arial"/>
          <w:color w:val="auto"/>
        </w:rPr>
      </w:pPr>
    </w:p>
    <w:p w:rsidR="000E5AB1" w:rsidRPr="00CF3255" w:rsidRDefault="000E5AB1" w:rsidP="00542C9A">
      <w:pPr>
        <w:pStyle w:val="NormalWeb"/>
        <w:spacing w:line="360" w:lineRule="auto"/>
        <w:jc w:val="both"/>
        <w:rPr>
          <w:rFonts w:ascii="Arial" w:hAnsi="Arial" w:cs="Arial"/>
          <w:color w:val="auto"/>
        </w:rPr>
      </w:pPr>
    </w:p>
    <w:p w:rsidR="000E5AB1" w:rsidRPr="00CF3255" w:rsidRDefault="00552520" w:rsidP="00542C9A">
      <w:pPr>
        <w:pStyle w:val="NormalWeb"/>
        <w:spacing w:line="360" w:lineRule="auto"/>
        <w:jc w:val="both"/>
        <w:rPr>
          <w:rFonts w:ascii="Arial" w:hAnsi="Arial" w:cs="Arial"/>
          <w:color w:val="auto"/>
        </w:rPr>
      </w:pPr>
      <w:r>
        <w:rPr>
          <w:rFonts w:ascii="Arial" w:hAnsi="Arial" w:cs="Arial"/>
          <w:noProof/>
          <w:color w:val="auto"/>
        </w:rPr>
        <mc:AlternateContent>
          <mc:Choice Requires="wps">
            <w:drawing>
              <wp:anchor distT="0" distB="0" distL="114300" distR="114300" simplePos="0" relativeHeight="251681792" behindDoc="0" locked="0" layoutInCell="1" allowOverlap="1">
                <wp:simplePos x="0" y="0"/>
                <wp:positionH relativeFrom="column">
                  <wp:posOffset>5991378</wp:posOffset>
                </wp:positionH>
                <wp:positionV relativeFrom="paragraph">
                  <wp:posOffset>808154</wp:posOffset>
                </wp:positionV>
                <wp:extent cx="405114" cy="254643"/>
                <wp:effectExtent l="0" t="0" r="14605" b="12065"/>
                <wp:wrapNone/>
                <wp:docPr id="16" name="Cuadro de texto 16"/>
                <wp:cNvGraphicFramePr/>
                <a:graphic xmlns:a="http://schemas.openxmlformats.org/drawingml/2006/main">
                  <a:graphicData uri="http://schemas.microsoft.com/office/word/2010/wordprocessingShape">
                    <wps:wsp>
                      <wps:cNvSpPr txBox="1"/>
                      <wps:spPr>
                        <a:xfrm>
                          <a:off x="0" y="0"/>
                          <a:ext cx="405114" cy="25464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6" o:spid="_x0000_s1030" type="#_x0000_t202" style="position:absolute;left:0;text-align:left;margin-left:471.75pt;margin-top:63.65pt;width:31.9pt;height:20.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" fillcolor="white [3201]" strokecolor="white [3212]" strokeweight=".5pt">
                <v:textbox>
                  <w:txbxContent>
                    <w:p w:rsidR="00177C95" w:rsidRDefault="00177C95">
                      <w:r>
                        <w:t>5</w:t>
                      </w:r>
                    </w:p>
                  </w:txbxContent>
                </v:textbox>
              </v:shape>
            </w:pict>
          </mc:Fallback>
        </mc:AlternateContent>
      </w:r>
    </w:p>
    <w:p w:rsidR="00542C9A" w:rsidRPr="00CF3255" w:rsidRDefault="00542C9A" w:rsidP="00542C9A">
      <w:pPr>
        <w:pStyle w:val="NormalWeb"/>
        <w:spacing w:line="360" w:lineRule="auto"/>
        <w:jc w:val="both"/>
        <w:rPr>
          <w:rFonts w:ascii="Arial" w:hAnsi="Arial" w:cs="Arial"/>
          <w:color w:val="auto"/>
        </w:rPr>
      </w:pPr>
      <w:r w:rsidRPr="00CF3255">
        <w:rPr>
          <w:rFonts w:ascii="Arial" w:hAnsi="Arial" w:cs="Arial"/>
          <w:color w:val="auto"/>
        </w:rPr>
        <w:lastRenderedPageBreak/>
        <w:t>Usos</w:t>
      </w:r>
    </w:p>
    <w:p w:rsidR="00542C9A" w:rsidRPr="00CF3255" w:rsidRDefault="00542C9A" w:rsidP="00177C95">
      <w:pPr>
        <w:numPr>
          <w:ilvl w:val="0"/>
          <w:numId w:val="13"/>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Instalación de redes.</w:t>
      </w:r>
    </w:p>
    <w:p w:rsidR="00542C9A" w:rsidRPr="00CF3255" w:rsidRDefault="00542C9A" w:rsidP="00542C9A">
      <w:pPr>
        <w:pStyle w:val="NormalWeb"/>
        <w:numPr>
          <w:ilvl w:val="0"/>
          <w:numId w:val="13"/>
        </w:numPr>
        <w:spacing w:before="100" w:beforeAutospacing="1" w:after="100" w:afterAutospacing="1" w:line="360" w:lineRule="auto"/>
        <w:jc w:val="both"/>
        <w:rPr>
          <w:rFonts w:ascii="Arial" w:hAnsi="Arial" w:cs="Arial"/>
          <w:color w:val="auto"/>
        </w:rPr>
      </w:pPr>
      <w:r w:rsidRPr="00CF3255">
        <w:rPr>
          <w:rFonts w:ascii="Arial" w:hAnsi="Arial" w:cs="Arial"/>
          <w:color w:val="auto"/>
        </w:rPr>
        <w:t xml:space="preserve">Diseño e instalación de redes de área local y redes de área amplia (LAN y WAN). Obtendrá desde una infraestructura básica para aprovechar los recursos de su </w:t>
      </w:r>
      <w:hyperlink r:id="rId43" w:history="1">
        <w:r w:rsidRPr="00CF3255">
          <w:rPr>
            <w:rStyle w:val="Hipervnculo"/>
            <w:rFonts w:ascii="Arial" w:hAnsi="Arial" w:cs="Arial"/>
            <w:color w:val="auto"/>
          </w:rPr>
          <w:t>empresa</w:t>
        </w:r>
      </w:hyperlink>
      <w:r w:rsidRPr="00CF3255">
        <w:rPr>
          <w:rFonts w:ascii="Arial" w:hAnsi="Arial" w:cs="Arial"/>
          <w:color w:val="auto"/>
        </w:rPr>
        <w:t>, hasta un sistema con el que integre la información de su empresa y pueda recibirla para facilitar la toma de decisiones.</w:t>
      </w:r>
    </w:p>
    <w:p w:rsidR="00542C9A" w:rsidRPr="00CF3255" w:rsidRDefault="00542C9A" w:rsidP="00542C9A">
      <w:pPr>
        <w:pStyle w:val="NormalWeb"/>
        <w:spacing w:line="360" w:lineRule="auto"/>
        <w:ind w:left="720"/>
        <w:jc w:val="both"/>
        <w:rPr>
          <w:rFonts w:ascii="Arial" w:hAnsi="Arial" w:cs="Arial"/>
          <w:color w:val="auto"/>
        </w:rPr>
      </w:pPr>
      <w:r w:rsidRPr="00CF3255">
        <w:rPr>
          <w:rFonts w:ascii="Arial" w:hAnsi="Arial" w:cs="Arial"/>
          <w:color w:val="auto"/>
        </w:rPr>
        <w:t xml:space="preserve">Si se tienen </w:t>
      </w:r>
      <w:hyperlink r:id="rId44" w:anchor="PLANT" w:history="1">
        <w:r w:rsidRPr="00CF3255">
          <w:rPr>
            <w:rStyle w:val="Hipervnculo"/>
            <w:rFonts w:ascii="Arial" w:hAnsi="Arial" w:cs="Arial"/>
            <w:color w:val="auto"/>
          </w:rPr>
          <w:t>problemas</w:t>
        </w:r>
      </w:hyperlink>
      <w:r w:rsidRPr="00CF3255">
        <w:rPr>
          <w:rFonts w:ascii="Arial" w:hAnsi="Arial" w:cs="Arial"/>
          <w:color w:val="auto"/>
        </w:rPr>
        <w:t xml:space="preserve"> por la dispersión de información, hay que organizarla de forma sistemática, permitiendo a cada uno de sus departamentos acceder a ésta, de manera fácil mediante directorios estructurados o INTRANET.</w:t>
      </w:r>
    </w:p>
    <w:p w:rsidR="00542C9A" w:rsidRPr="00CF3255" w:rsidRDefault="00542C9A" w:rsidP="00542C9A">
      <w:pPr>
        <w:numPr>
          <w:ilvl w:val="0"/>
          <w:numId w:val="13"/>
        </w:numPr>
        <w:spacing w:before="100" w:beforeAutospacing="1" w:after="100" w:afterAutospacing="1" w:line="360" w:lineRule="auto"/>
        <w:jc w:val="both"/>
        <w:rPr>
          <w:rFonts w:ascii="Arial" w:hAnsi="Arial" w:cs="Arial"/>
          <w:sz w:val="24"/>
          <w:szCs w:val="24"/>
        </w:rPr>
      </w:pPr>
      <w:hyperlink r:id="rId45" w:history="1">
        <w:r w:rsidRPr="00CF3255">
          <w:rPr>
            <w:rStyle w:val="Hipervnculo"/>
            <w:rFonts w:ascii="Arial" w:hAnsi="Arial" w:cs="Arial"/>
            <w:color w:val="auto"/>
            <w:sz w:val="24"/>
            <w:szCs w:val="24"/>
          </w:rPr>
          <w:t>Organización</w:t>
        </w:r>
      </w:hyperlink>
      <w:r w:rsidRPr="00CF3255">
        <w:rPr>
          <w:rFonts w:ascii="Arial" w:hAnsi="Arial" w:cs="Arial"/>
          <w:sz w:val="24"/>
          <w:szCs w:val="24"/>
        </w:rPr>
        <w:t xml:space="preserve">, </w:t>
      </w:r>
      <w:hyperlink r:id="rId46" w:history="1">
        <w:r w:rsidRPr="00CF3255">
          <w:rPr>
            <w:rStyle w:val="Hipervnculo"/>
            <w:rFonts w:ascii="Arial" w:hAnsi="Arial" w:cs="Arial"/>
            <w:color w:val="auto"/>
            <w:sz w:val="24"/>
            <w:szCs w:val="24"/>
          </w:rPr>
          <w:t>Comunicación</w:t>
        </w:r>
      </w:hyperlink>
      <w:r w:rsidRPr="00CF3255">
        <w:rPr>
          <w:rFonts w:ascii="Arial" w:hAnsi="Arial" w:cs="Arial"/>
          <w:sz w:val="24"/>
          <w:szCs w:val="24"/>
        </w:rPr>
        <w:t xml:space="preserve">, </w:t>
      </w:r>
      <w:hyperlink r:id="rId47" w:history="1">
        <w:r w:rsidRPr="00CF3255">
          <w:rPr>
            <w:rStyle w:val="Hipervnculo"/>
            <w:rFonts w:ascii="Arial" w:hAnsi="Arial" w:cs="Arial"/>
            <w:color w:val="auto"/>
            <w:sz w:val="24"/>
            <w:szCs w:val="24"/>
          </w:rPr>
          <w:t>Almacenamiento</w:t>
        </w:r>
      </w:hyperlink>
      <w:r w:rsidRPr="00CF3255">
        <w:rPr>
          <w:rFonts w:ascii="Arial" w:hAnsi="Arial" w:cs="Arial"/>
          <w:sz w:val="24"/>
          <w:szCs w:val="24"/>
        </w:rPr>
        <w:t xml:space="preserve"> Electrónico: </w:t>
      </w:r>
    </w:p>
    <w:p w:rsidR="00542C9A" w:rsidRPr="00CF3255" w:rsidRDefault="00542C9A" w:rsidP="00542C9A">
      <w:pPr>
        <w:pStyle w:val="NormalWeb"/>
        <w:spacing w:line="360" w:lineRule="auto"/>
        <w:ind w:left="720"/>
        <w:jc w:val="both"/>
        <w:rPr>
          <w:rFonts w:ascii="Arial" w:hAnsi="Arial" w:cs="Arial"/>
          <w:color w:val="auto"/>
        </w:rPr>
      </w:pPr>
      <w:r w:rsidRPr="00CF3255">
        <w:rPr>
          <w:rFonts w:ascii="Arial" w:hAnsi="Arial" w:cs="Arial"/>
          <w:color w:val="auto"/>
        </w:rPr>
        <w:t xml:space="preserve">Los </w:t>
      </w:r>
      <w:proofErr w:type="spellStart"/>
      <w:r w:rsidRPr="00CF3255">
        <w:rPr>
          <w:rFonts w:ascii="Arial" w:hAnsi="Arial" w:cs="Arial"/>
          <w:color w:val="auto"/>
        </w:rPr>
        <w:t>Thin</w:t>
      </w:r>
      <w:proofErr w:type="spellEnd"/>
      <w:r w:rsidRPr="00CF3255">
        <w:rPr>
          <w:rFonts w:ascii="Arial" w:hAnsi="Arial" w:cs="Arial"/>
          <w:color w:val="auto"/>
        </w:rPr>
        <w:t xml:space="preserve"> </w:t>
      </w:r>
      <w:proofErr w:type="spellStart"/>
      <w:r w:rsidRPr="00CF3255">
        <w:rPr>
          <w:rFonts w:ascii="Arial" w:hAnsi="Arial" w:cs="Arial"/>
          <w:color w:val="auto"/>
        </w:rPr>
        <w:t>Client</w:t>
      </w:r>
      <w:proofErr w:type="spellEnd"/>
      <w:r w:rsidRPr="00CF3255">
        <w:rPr>
          <w:rFonts w:ascii="Arial" w:hAnsi="Arial" w:cs="Arial"/>
          <w:color w:val="auto"/>
        </w:rPr>
        <w:t xml:space="preserve"> son ideales para firmas que utilizan centros de llamadas, hospitales, agencias de </w:t>
      </w:r>
      <w:hyperlink r:id="rId48" w:history="1">
        <w:r w:rsidRPr="00CF3255">
          <w:rPr>
            <w:rStyle w:val="Hipervnculo"/>
            <w:rFonts w:ascii="Arial" w:hAnsi="Arial" w:cs="Arial"/>
            <w:color w:val="auto"/>
          </w:rPr>
          <w:t>seguridad</w:t>
        </w:r>
      </w:hyperlink>
      <w:r w:rsidRPr="00CF3255">
        <w:rPr>
          <w:rFonts w:ascii="Arial" w:hAnsi="Arial" w:cs="Arial"/>
          <w:color w:val="auto"/>
        </w:rPr>
        <w:t xml:space="preserve">, centros de reservaciones de aerolíneas, mostradores de </w:t>
      </w:r>
      <w:hyperlink r:id="rId49" w:history="1">
        <w:r w:rsidRPr="00CF3255">
          <w:rPr>
            <w:rStyle w:val="Hipervnculo"/>
            <w:rFonts w:ascii="Arial" w:hAnsi="Arial" w:cs="Arial"/>
            <w:color w:val="auto"/>
          </w:rPr>
          <w:t>atención</w:t>
        </w:r>
      </w:hyperlink>
      <w:r w:rsidRPr="00CF3255">
        <w:rPr>
          <w:rFonts w:ascii="Arial" w:hAnsi="Arial" w:cs="Arial"/>
          <w:color w:val="auto"/>
        </w:rPr>
        <w:t xml:space="preserve"> al público en </w:t>
      </w:r>
      <w:bookmarkStart w:id="2" w:name="autolink"/>
      <w:r w:rsidRPr="00CF3255">
        <w:rPr>
          <w:rFonts w:ascii="Arial" w:hAnsi="Arial" w:cs="Arial"/>
          <w:color w:val="auto"/>
        </w:rPr>
        <w:fldChar w:fldCharType="begin"/>
      </w:r>
      <w:r w:rsidRPr="00CF3255">
        <w:rPr>
          <w:rFonts w:ascii="Arial" w:hAnsi="Arial" w:cs="Arial"/>
          <w:color w:val="auto"/>
        </w:rPr>
        <w:instrText xml:space="preserve"> HYPERLINK "http://www.viajeros.com/hoteles" </w:instrText>
      </w:r>
      <w:r w:rsidRPr="00CF3255">
        <w:rPr>
          <w:rFonts w:ascii="Arial" w:hAnsi="Arial" w:cs="Arial"/>
          <w:color w:val="auto"/>
        </w:rPr>
        <w:fldChar w:fldCharType="separate"/>
      </w:r>
      <w:r w:rsidRPr="00CF3255">
        <w:rPr>
          <w:rStyle w:val="Hipervnculo"/>
          <w:rFonts w:ascii="Arial" w:hAnsi="Arial" w:cs="Arial"/>
          <w:color w:val="auto"/>
        </w:rPr>
        <w:t>hoteles</w:t>
      </w:r>
      <w:r w:rsidRPr="00CF3255">
        <w:rPr>
          <w:rFonts w:ascii="Arial" w:hAnsi="Arial" w:cs="Arial"/>
          <w:color w:val="auto"/>
        </w:rPr>
        <w:fldChar w:fldCharType="end"/>
      </w:r>
      <w:bookmarkEnd w:id="2"/>
      <w:r w:rsidRPr="00CF3255">
        <w:rPr>
          <w:rFonts w:ascii="Arial" w:hAnsi="Arial" w:cs="Arial"/>
          <w:color w:val="auto"/>
        </w:rPr>
        <w:t xml:space="preserve"> y centros de ingreso de datos. Todas estas firmas comparten la misma necesidad de contar con </w:t>
      </w:r>
      <w:hyperlink r:id="rId50" w:history="1">
        <w:r w:rsidRPr="00CF3255">
          <w:rPr>
            <w:rStyle w:val="Hipervnculo"/>
            <w:rFonts w:ascii="Arial" w:hAnsi="Arial" w:cs="Arial"/>
            <w:color w:val="auto"/>
          </w:rPr>
          <w:t>una red</w:t>
        </w:r>
      </w:hyperlink>
      <w:r w:rsidRPr="00CF3255">
        <w:rPr>
          <w:rFonts w:ascii="Arial" w:hAnsi="Arial" w:cs="Arial"/>
          <w:color w:val="auto"/>
        </w:rPr>
        <w:t xml:space="preserve"> de computadoras confiable y una </w:t>
      </w:r>
      <w:hyperlink r:id="rId51" w:history="1">
        <w:r w:rsidRPr="00CF3255">
          <w:rPr>
            <w:rStyle w:val="Hipervnculo"/>
            <w:rFonts w:ascii="Arial" w:hAnsi="Arial" w:cs="Arial"/>
            <w:color w:val="auto"/>
          </w:rPr>
          <w:t>arquitectura</w:t>
        </w:r>
      </w:hyperlink>
      <w:r w:rsidRPr="00CF3255">
        <w:rPr>
          <w:rFonts w:ascii="Arial" w:hAnsi="Arial" w:cs="Arial"/>
          <w:color w:val="auto"/>
        </w:rPr>
        <w:t xml:space="preserve"> de </w:t>
      </w:r>
      <w:hyperlink r:id="rId52" w:history="1">
        <w:r w:rsidRPr="00CF3255">
          <w:rPr>
            <w:rStyle w:val="Hipervnculo"/>
            <w:rFonts w:ascii="Arial" w:hAnsi="Arial" w:cs="Arial"/>
            <w:color w:val="auto"/>
          </w:rPr>
          <w:t>servidores</w:t>
        </w:r>
      </w:hyperlink>
      <w:r w:rsidRPr="00CF3255">
        <w:rPr>
          <w:rFonts w:ascii="Arial" w:hAnsi="Arial" w:cs="Arial"/>
          <w:color w:val="auto"/>
        </w:rPr>
        <w:t xml:space="preserve"> centralizados con bases de datos cruciales para la empresa.</w:t>
      </w:r>
    </w:p>
    <w:p w:rsidR="00542C9A" w:rsidRPr="00CF3255" w:rsidRDefault="000E5AB1" w:rsidP="00542C9A">
      <w:pPr>
        <w:spacing w:line="360" w:lineRule="auto"/>
        <w:jc w:val="both"/>
        <w:rPr>
          <w:rFonts w:ascii="Arial" w:hAnsi="Arial" w:cs="Arial"/>
          <w:b/>
          <w:sz w:val="28"/>
          <w:szCs w:val="28"/>
        </w:rPr>
      </w:pPr>
      <w:r w:rsidRPr="00CF3255">
        <w:rPr>
          <w:rFonts w:ascii="Arial" w:hAnsi="Arial" w:cs="Arial"/>
          <w:noProof/>
          <w:lang w:eastAsia="es-ES"/>
        </w:rPr>
        <w:drawing>
          <wp:anchor distT="0" distB="0" distL="114300" distR="114300" simplePos="0" relativeHeight="251676672" behindDoc="0" locked="0" layoutInCell="1" allowOverlap="1" wp14:anchorId="71AD2E8A" wp14:editId="1BDF6AB5">
            <wp:simplePos x="0" y="0"/>
            <wp:positionH relativeFrom="margin">
              <wp:align>right</wp:align>
            </wp:positionH>
            <wp:positionV relativeFrom="paragraph">
              <wp:posOffset>310411</wp:posOffset>
            </wp:positionV>
            <wp:extent cx="2442026" cy="1828824"/>
            <wp:effectExtent l="0" t="0" r="0" b="0"/>
            <wp:wrapNone/>
            <wp:docPr id="11" name="irc_mi" descr="http://www.networking-team.com/wp-content/uploads/2011/01/cableado-estructura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etworking-team.com/wp-content/uploads/2011/01/cableado-estructurado.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42026" cy="1828824"/>
                    </a:xfrm>
                    <a:prstGeom prst="rect">
                      <a:avLst/>
                    </a:prstGeom>
                    <a:noFill/>
                    <a:ln>
                      <a:noFill/>
                    </a:ln>
                  </pic:spPr>
                </pic:pic>
              </a:graphicData>
            </a:graphic>
            <wp14:sizeRelH relativeFrom="page">
              <wp14:pctWidth>0</wp14:pctWidth>
            </wp14:sizeRelH>
            <wp14:sizeRelV relativeFrom="page">
              <wp14:pctHeight>0</wp14:pctHeight>
            </wp14:sizeRelV>
          </wp:anchor>
        </w:drawing>
      </w:r>
      <w:r w:rsidR="00542C9A" w:rsidRPr="00CF3255">
        <w:rPr>
          <w:rFonts w:ascii="Arial" w:hAnsi="Arial" w:cs="Arial"/>
          <w:noProof/>
          <w:lang w:eastAsia="es-ES"/>
        </w:rPr>
        <w:drawing>
          <wp:anchor distT="0" distB="0" distL="114300" distR="114300" simplePos="0" relativeHeight="251675648" behindDoc="0" locked="0" layoutInCell="1" allowOverlap="1" wp14:anchorId="7E50A687" wp14:editId="77117B88">
            <wp:simplePos x="0" y="0"/>
            <wp:positionH relativeFrom="margin">
              <wp:align>left</wp:align>
            </wp:positionH>
            <wp:positionV relativeFrom="paragraph">
              <wp:posOffset>268685</wp:posOffset>
            </wp:positionV>
            <wp:extent cx="2558223" cy="1914802"/>
            <wp:effectExtent l="0" t="0" r="0" b="0"/>
            <wp:wrapNone/>
            <wp:docPr id="10" name="Imagen 10" descr="https://encrypted-tbn3.gstatic.com/images?q=tbn:ANd9GcQac0-M_Icae2mBwlM9AA3EcGVOVibBXnHrDjGsvwI9pxfsYzxz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ac0-M_Icae2mBwlM9AA3EcGVOVibBXnHrDjGsvwI9pxfsYzxzA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58223" cy="19148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454" w:rsidRPr="00CF3255" w:rsidRDefault="00330454" w:rsidP="00542C9A">
      <w:pPr>
        <w:spacing w:line="360" w:lineRule="auto"/>
        <w:jc w:val="both"/>
        <w:rPr>
          <w:rFonts w:ascii="Arial" w:hAnsi="Arial" w:cs="Arial"/>
          <w:sz w:val="24"/>
          <w:szCs w:val="24"/>
        </w:rPr>
      </w:pPr>
    </w:p>
    <w:p w:rsidR="00330454" w:rsidRPr="00CF3255" w:rsidRDefault="00330454" w:rsidP="00330454">
      <w:pPr>
        <w:shd w:val="clear" w:color="auto" w:fill="FFFFFF"/>
        <w:tabs>
          <w:tab w:val="left" w:pos="4903"/>
        </w:tabs>
        <w:rPr>
          <w:rFonts w:ascii="Arial" w:hAnsi="Arial" w:cs="Arial"/>
          <w:color w:val="000000"/>
        </w:rPr>
      </w:pPr>
    </w:p>
    <w:p w:rsidR="00330454" w:rsidRPr="00CF3255" w:rsidRDefault="00330454" w:rsidP="0019415C">
      <w:pPr>
        <w:spacing w:line="360" w:lineRule="auto"/>
        <w:jc w:val="both"/>
        <w:rPr>
          <w:rFonts w:ascii="Arial" w:hAnsi="Arial" w:cs="Arial"/>
          <w:b/>
          <w:sz w:val="20"/>
          <w:szCs w:val="20"/>
        </w:rPr>
      </w:pPr>
    </w:p>
    <w:p w:rsidR="00A52BC2" w:rsidRPr="00CF3255" w:rsidRDefault="00A52BC2" w:rsidP="0019415C">
      <w:pPr>
        <w:spacing w:line="360" w:lineRule="auto"/>
        <w:jc w:val="both"/>
        <w:rPr>
          <w:rFonts w:ascii="Arial" w:hAnsi="Arial" w:cs="Arial"/>
          <w:b/>
          <w:sz w:val="24"/>
          <w:szCs w:val="24"/>
        </w:rPr>
      </w:pPr>
    </w:p>
    <w:p w:rsidR="003B0731" w:rsidRPr="00CF3255" w:rsidRDefault="003B0731" w:rsidP="003B0731">
      <w:pPr>
        <w:spacing w:line="240" w:lineRule="auto"/>
        <w:rPr>
          <w:rFonts w:ascii="Arial" w:hAnsi="Arial" w:cs="Arial"/>
          <w:b/>
          <w:bCs/>
          <w:color w:val="FF0000"/>
          <w:sz w:val="24"/>
          <w:szCs w:val="24"/>
          <w:lang w:val="es-MX"/>
        </w:rPr>
      </w:pPr>
    </w:p>
    <w:p w:rsidR="003B0731" w:rsidRPr="00CF3255" w:rsidRDefault="003B0731" w:rsidP="003B0731">
      <w:pPr>
        <w:spacing w:line="240" w:lineRule="auto"/>
        <w:rPr>
          <w:rFonts w:ascii="Arial" w:hAnsi="Arial" w:cs="Arial"/>
          <w:b/>
          <w:bCs/>
          <w:color w:val="FF0000"/>
          <w:sz w:val="24"/>
          <w:szCs w:val="24"/>
          <w:lang w:val="es-MX"/>
        </w:rPr>
      </w:pPr>
    </w:p>
    <w:p w:rsidR="003B0731" w:rsidRPr="00CF3255" w:rsidRDefault="003B0731" w:rsidP="003B0731">
      <w:pPr>
        <w:spacing w:line="240" w:lineRule="auto"/>
        <w:rPr>
          <w:rFonts w:ascii="Arial" w:hAnsi="Arial" w:cs="Arial"/>
          <w:b/>
          <w:bCs/>
          <w:color w:val="FF0000"/>
          <w:sz w:val="24"/>
          <w:szCs w:val="24"/>
          <w:lang w:val="es-MX"/>
        </w:rPr>
      </w:pPr>
    </w:p>
    <w:p w:rsidR="003B0731" w:rsidRPr="00CF3255" w:rsidRDefault="003B0731" w:rsidP="003B0731">
      <w:pPr>
        <w:spacing w:line="240" w:lineRule="auto"/>
        <w:rPr>
          <w:rFonts w:ascii="Arial" w:hAnsi="Arial" w:cs="Arial"/>
          <w:b/>
          <w:bCs/>
          <w:color w:val="FF0000"/>
          <w:sz w:val="24"/>
          <w:szCs w:val="24"/>
          <w:lang w:val="es-MX"/>
        </w:rPr>
      </w:pPr>
    </w:p>
    <w:p w:rsidR="003B0731" w:rsidRPr="00CF3255" w:rsidRDefault="00552520" w:rsidP="003B0731">
      <w:pPr>
        <w:spacing w:line="240" w:lineRule="auto"/>
        <w:rPr>
          <w:rFonts w:ascii="Arial" w:hAnsi="Arial" w:cs="Arial"/>
          <w:b/>
          <w:bCs/>
          <w:color w:val="FF0000"/>
          <w:sz w:val="24"/>
          <w:szCs w:val="24"/>
          <w:lang w:val="es-MX"/>
        </w:rPr>
      </w:pPr>
      <w:r>
        <w:rPr>
          <w:rFonts w:ascii="Arial" w:hAnsi="Arial" w:cs="Arial"/>
          <w:b/>
          <w:bCs/>
          <w:noProof/>
          <w:color w:val="FF0000"/>
          <w:sz w:val="24"/>
          <w:szCs w:val="24"/>
          <w:lang w:eastAsia="es-ES"/>
        </w:rPr>
        <mc:AlternateContent>
          <mc:Choice Requires="wps">
            <w:drawing>
              <wp:anchor distT="0" distB="0" distL="114300" distR="114300" simplePos="0" relativeHeight="251682816" behindDoc="0" locked="0" layoutInCell="1" allowOverlap="1">
                <wp:simplePos x="0" y="0"/>
                <wp:positionH relativeFrom="column">
                  <wp:posOffset>5829951</wp:posOffset>
                </wp:positionH>
                <wp:positionV relativeFrom="paragraph">
                  <wp:posOffset>690856</wp:posOffset>
                </wp:positionV>
                <wp:extent cx="405114" cy="300942"/>
                <wp:effectExtent l="0" t="0" r="14605" b="23495"/>
                <wp:wrapNone/>
                <wp:docPr id="17" name="Cuadro de texto 17"/>
                <wp:cNvGraphicFramePr/>
                <a:graphic xmlns:a="http://schemas.openxmlformats.org/drawingml/2006/main">
                  <a:graphicData uri="http://schemas.microsoft.com/office/word/2010/wordprocessingShape">
                    <wps:wsp>
                      <wps:cNvSpPr txBox="1"/>
                      <wps:spPr>
                        <a:xfrm>
                          <a:off x="0" y="0"/>
                          <a:ext cx="405114" cy="300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7" o:spid="_x0000_s1031" type="#_x0000_t202" style="position:absolute;margin-left:459.05pt;margin-top:54.4pt;width:31.9pt;height:23.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" fillcolor="white [3201]" strokecolor="white [3212]" strokeweight=".5pt">
                <v:textbox>
                  <w:txbxContent>
                    <w:p w:rsidR="00177C95" w:rsidRDefault="00177C95">
                      <w:r>
                        <w:t>6</w:t>
                      </w:r>
                    </w:p>
                  </w:txbxContent>
                </v:textbox>
              </v:shape>
            </w:pict>
          </mc:Fallback>
        </mc:AlternateContent>
      </w:r>
    </w:p>
    <w:p w:rsidR="003B0731" w:rsidRPr="00CF3255" w:rsidRDefault="000E5AB1" w:rsidP="003B0731">
      <w:pPr>
        <w:spacing w:line="240" w:lineRule="auto"/>
        <w:rPr>
          <w:rFonts w:ascii="Arial" w:hAnsi="Arial" w:cs="Arial"/>
          <w:b/>
          <w:bCs/>
          <w:sz w:val="28"/>
          <w:szCs w:val="28"/>
        </w:rPr>
      </w:pPr>
      <w:r w:rsidRPr="00CF3255">
        <w:rPr>
          <w:rFonts w:ascii="Arial" w:hAnsi="Arial" w:cs="Arial"/>
          <w:b/>
          <w:bCs/>
          <w:sz w:val="28"/>
          <w:szCs w:val="28"/>
        </w:rPr>
        <w:lastRenderedPageBreak/>
        <w:t>NORMAS PARA CABLEADO ESTRUCTURADO</w:t>
      </w:r>
    </w:p>
    <w:p w:rsidR="000E5AB1" w:rsidRPr="00CF3255" w:rsidRDefault="000E5AB1" w:rsidP="000E5AB1">
      <w:pPr>
        <w:pStyle w:val="NormalWeb"/>
        <w:spacing w:line="360" w:lineRule="auto"/>
        <w:jc w:val="both"/>
        <w:rPr>
          <w:rFonts w:ascii="Arial" w:hAnsi="Arial" w:cs="Arial"/>
          <w:color w:val="auto"/>
        </w:rPr>
      </w:pPr>
      <w:r w:rsidRPr="00CF3255">
        <w:rPr>
          <w:rFonts w:ascii="Arial" w:hAnsi="Arial" w:cs="Arial"/>
          <w:color w:val="auto"/>
        </w:rPr>
        <w:t xml:space="preserve">Al ser el cableado estructurado un conjunto de cables y conectores, sus componentes, diseño y </w:t>
      </w:r>
      <w:hyperlink r:id="rId55" w:history="1">
        <w:r w:rsidRPr="00CF3255">
          <w:rPr>
            <w:rStyle w:val="Hipervnculo"/>
            <w:rFonts w:ascii="Arial" w:hAnsi="Arial" w:cs="Arial"/>
            <w:color w:val="auto"/>
          </w:rPr>
          <w:t>técnicas</w:t>
        </w:r>
      </w:hyperlink>
      <w:r w:rsidRPr="00CF3255">
        <w:rPr>
          <w:rFonts w:ascii="Arial" w:hAnsi="Arial" w:cs="Arial"/>
          <w:color w:val="auto"/>
        </w:rPr>
        <w:t xml:space="preserve"> de instalación deben de cumplir con una norma que dé servicio a cualquier tipo de </w:t>
      </w:r>
      <w:hyperlink r:id="rId56" w:history="1">
        <w:r w:rsidRPr="00CF3255">
          <w:rPr>
            <w:rStyle w:val="Hipervnculo"/>
            <w:rFonts w:ascii="Arial" w:hAnsi="Arial" w:cs="Arial"/>
            <w:color w:val="auto"/>
          </w:rPr>
          <w:t>red</w:t>
        </w:r>
      </w:hyperlink>
      <w:r w:rsidRPr="00CF3255">
        <w:rPr>
          <w:rFonts w:ascii="Arial" w:hAnsi="Arial" w:cs="Arial"/>
          <w:color w:val="auto"/>
        </w:rPr>
        <w:t xml:space="preserve"> local de datos, voz y otros sistemas de comunicaciones, sin la necesidad de recurrir a un único proveedor de equipos y </w:t>
      </w:r>
      <w:hyperlink r:id="rId57" w:history="1">
        <w:r w:rsidRPr="00CF3255">
          <w:rPr>
            <w:rStyle w:val="Hipervnculo"/>
            <w:rFonts w:ascii="Arial" w:hAnsi="Arial" w:cs="Arial"/>
            <w:color w:val="auto"/>
          </w:rPr>
          <w:t>programas</w:t>
        </w:r>
      </w:hyperlink>
      <w:r w:rsidRPr="00CF3255">
        <w:rPr>
          <w:rFonts w:ascii="Arial" w:hAnsi="Arial" w:cs="Arial"/>
          <w:color w:val="auto"/>
        </w:rPr>
        <w:t>.</w:t>
      </w:r>
    </w:p>
    <w:p w:rsidR="000E5AB1" w:rsidRPr="00CF3255" w:rsidRDefault="000E5AB1" w:rsidP="000E5AB1">
      <w:pPr>
        <w:pStyle w:val="NormalWeb"/>
        <w:spacing w:line="360" w:lineRule="auto"/>
        <w:jc w:val="both"/>
        <w:rPr>
          <w:rFonts w:ascii="Arial" w:hAnsi="Arial" w:cs="Arial"/>
          <w:color w:val="auto"/>
        </w:rPr>
      </w:pPr>
      <w:r w:rsidRPr="00CF3255">
        <w:rPr>
          <w:rFonts w:ascii="Arial" w:hAnsi="Arial" w:cs="Arial"/>
          <w:color w:val="auto"/>
        </w:rPr>
        <w:br/>
        <w:t xml:space="preserve">De tal manera que los sistemas de cableado estructurado se instalan de acuerdo a la norma para cableado para telecomunicaciones, EIA/TIA/568-A, emitida en </w:t>
      </w:r>
      <w:hyperlink r:id="rId58" w:history="1">
        <w:r w:rsidRPr="00CF3255">
          <w:rPr>
            <w:rStyle w:val="Hipervnculo"/>
            <w:rFonts w:ascii="Arial" w:hAnsi="Arial" w:cs="Arial"/>
            <w:color w:val="auto"/>
          </w:rPr>
          <w:t>Estados Unidos</w:t>
        </w:r>
      </w:hyperlink>
      <w:r w:rsidRPr="00CF3255">
        <w:rPr>
          <w:rFonts w:ascii="Arial" w:hAnsi="Arial" w:cs="Arial"/>
          <w:color w:val="auto"/>
        </w:rPr>
        <w:t xml:space="preserve"> por la Asociación de la </w:t>
      </w:r>
      <w:hyperlink r:id="rId59" w:history="1">
        <w:r w:rsidRPr="00CF3255">
          <w:rPr>
            <w:rStyle w:val="Hipervnculo"/>
            <w:rFonts w:ascii="Arial" w:hAnsi="Arial" w:cs="Arial"/>
            <w:color w:val="auto"/>
          </w:rPr>
          <w:t>industria</w:t>
        </w:r>
      </w:hyperlink>
      <w:r w:rsidRPr="00CF3255">
        <w:rPr>
          <w:rFonts w:ascii="Arial" w:hAnsi="Arial" w:cs="Arial"/>
          <w:color w:val="auto"/>
        </w:rPr>
        <w:t xml:space="preserve"> de telecomunicaciones, junto con la asociación de la industria </w:t>
      </w:r>
      <w:hyperlink r:id="rId60" w:history="1">
        <w:r w:rsidRPr="00CF3255">
          <w:rPr>
            <w:rStyle w:val="Hipervnculo"/>
            <w:rFonts w:ascii="Arial" w:hAnsi="Arial" w:cs="Arial"/>
            <w:color w:val="auto"/>
          </w:rPr>
          <w:t>electrónica</w:t>
        </w:r>
      </w:hyperlink>
      <w:r w:rsidRPr="00CF3255">
        <w:rPr>
          <w:rFonts w:ascii="Arial" w:hAnsi="Arial" w:cs="Arial"/>
          <w:color w:val="auto"/>
        </w:rPr>
        <w:t>.</w:t>
      </w:r>
    </w:p>
    <w:p w:rsidR="000E5AB1" w:rsidRPr="00CF3255" w:rsidRDefault="000E5AB1" w:rsidP="000E5AB1">
      <w:pPr>
        <w:pStyle w:val="NormalWeb"/>
        <w:spacing w:line="360" w:lineRule="auto"/>
        <w:jc w:val="both"/>
        <w:rPr>
          <w:rFonts w:ascii="Arial" w:hAnsi="Arial" w:cs="Arial"/>
          <w:color w:val="auto"/>
        </w:rPr>
      </w:pPr>
    </w:p>
    <w:p w:rsidR="000E5AB1" w:rsidRPr="00CF3255" w:rsidRDefault="000E5AB1" w:rsidP="000E5AB1">
      <w:pPr>
        <w:pStyle w:val="NormalWeb"/>
        <w:spacing w:line="360" w:lineRule="auto"/>
        <w:jc w:val="both"/>
        <w:rPr>
          <w:rFonts w:ascii="Arial" w:hAnsi="Arial" w:cs="Arial"/>
          <w:color w:val="auto"/>
        </w:rPr>
      </w:pPr>
      <w:r w:rsidRPr="00CF3255">
        <w:rPr>
          <w:rFonts w:ascii="Arial" w:hAnsi="Arial" w:cs="Arial"/>
          <w:color w:val="auto"/>
        </w:rPr>
        <w:t>EIA/TIA568-A</w:t>
      </w:r>
      <w:r w:rsidRPr="00CF3255">
        <w:rPr>
          <w:rFonts w:ascii="Arial" w:hAnsi="Arial" w:cs="Arial"/>
          <w:color w:val="auto"/>
        </w:rPr>
        <w:br/>
        <w:t xml:space="preserve">Estándar ANSI/TIA/EIA-568-A de Alambrado de Telecomunicaciones para Edificios Comerciales. El propósito de esta norma es permitir la </w:t>
      </w:r>
      <w:hyperlink r:id="rId61" w:history="1">
        <w:r w:rsidRPr="00CF3255">
          <w:rPr>
            <w:rStyle w:val="Hipervnculo"/>
            <w:rFonts w:ascii="Arial" w:hAnsi="Arial" w:cs="Arial"/>
            <w:color w:val="auto"/>
          </w:rPr>
          <w:t>planeación</w:t>
        </w:r>
      </w:hyperlink>
      <w:r w:rsidRPr="00CF3255">
        <w:rPr>
          <w:rFonts w:ascii="Arial" w:hAnsi="Arial" w:cs="Arial"/>
          <w:color w:val="auto"/>
        </w:rPr>
        <w:t xml:space="preserve"> e instalación de cableado de edificios con muy poco </w:t>
      </w:r>
      <w:hyperlink r:id="rId62" w:history="1">
        <w:r w:rsidRPr="00CF3255">
          <w:rPr>
            <w:rStyle w:val="Hipervnculo"/>
            <w:rFonts w:ascii="Arial" w:hAnsi="Arial" w:cs="Arial"/>
            <w:color w:val="auto"/>
          </w:rPr>
          <w:t>conocimiento</w:t>
        </w:r>
      </w:hyperlink>
      <w:r w:rsidRPr="00CF3255">
        <w:rPr>
          <w:rFonts w:ascii="Arial" w:hAnsi="Arial" w:cs="Arial"/>
          <w:color w:val="auto"/>
        </w:rPr>
        <w:t xml:space="preserve"> de los </w:t>
      </w:r>
      <w:hyperlink r:id="rId63" w:history="1">
        <w:r w:rsidRPr="00CF3255">
          <w:rPr>
            <w:rStyle w:val="Hipervnculo"/>
            <w:rFonts w:ascii="Arial" w:hAnsi="Arial" w:cs="Arial"/>
            <w:color w:val="auto"/>
          </w:rPr>
          <w:t>productos</w:t>
        </w:r>
      </w:hyperlink>
      <w:r w:rsidRPr="00CF3255">
        <w:rPr>
          <w:rFonts w:ascii="Arial" w:hAnsi="Arial" w:cs="Arial"/>
          <w:color w:val="auto"/>
        </w:rPr>
        <w:t xml:space="preserve"> de telecomunicaciones que serán instalados con posterioridad.</w:t>
      </w:r>
      <w:r w:rsidRPr="00CF3255">
        <w:rPr>
          <w:rFonts w:ascii="Arial" w:hAnsi="Arial" w:cs="Arial"/>
          <w:color w:val="auto"/>
        </w:rPr>
        <w:br/>
        <w:t>ANSI/EIA/TIA emiten una serie de normas que complementan la 568-A, que es la norma general de cableado:</w:t>
      </w:r>
    </w:p>
    <w:p w:rsidR="000E5AB1" w:rsidRPr="00CF3255" w:rsidRDefault="000E5AB1" w:rsidP="000E5AB1">
      <w:pPr>
        <w:numPr>
          <w:ilvl w:val="0"/>
          <w:numId w:val="14"/>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Estándar ANSI/TIA/EIA-569-A de Rutas y Espacios de Telecomunicaciones para Edificios Comerciales. Define la infraestructura del cableado de telecomunicaciones, a través de tubería, </w:t>
      </w:r>
      <w:hyperlink r:id="rId64" w:history="1">
        <w:r w:rsidRPr="00CF3255">
          <w:rPr>
            <w:rStyle w:val="Hipervnculo"/>
            <w:rFonts w:ascii="Arial" w:hAnsi="Arial" w:cs="Arial"/>
            <w:color w:val="auto"/>
            <w:sz w:val="24"/>
            <w:szCs w:val="24"/>
          </w:rPr>
          <w:t>registros</w:t>
        </w:r>
      </w:hyperlink>
      <w:r w:rsidRPr="00CF3255">
        <w:rPr>
          <w:rFonts w:ascii="Arial" w:hAnsi="Arial" w:cs="Arial"/>
          <w:sz w:val="24"/>
          <w:szCs w:val="24"/>
        </w:rPr>
        <w:t>, pozos, trincheras, canal, entre otros, para su buen funcionamiento y desarrollo del futuro.</w:t>
      </w:r>
    </w:p>
    <w:p w:rsidR="000E5AB1" w:rsidRPr="00CF3255" w:rsidRDefault="000E5AB1" w:rsidP="000E5AB1">
      <w:pPr>
        <w:numPr>
          <w:ilvl w:val="0"/>
          <w:numId w:val="14"/>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EIA/TIA 570, establece el cableado de uso residencial y de pequeños </w:t>
      </w:r>
      <w:hyperlink r:id="rId65" w:history="1">
        <w:r w:rsidRPr="00CF3255">
          <w:rPr>
            <w:rStyle w:val="Hipervnculo"/>
            <w:rFonts w:ascii="Arial" w:hAnsi="Arial" w:cs="Arial"/>
            <w:color w:val="auto"/>
            <w:sz w:val="24"/>
            <w:szCs w:val="24"/>
          </w:rPr>
          <w:t>negocios</w:t>
        </w:r>
      </w:hyperlink>
      <w:r w:rsidRPr="00CF3255">
        <w:rPr>
          <w:rFonts w:ascii="Arial" w:hAnsi="Arial" w:cs="Arial"/>
          <w:sz w:val="24"/>
          <w:szCs w:val="24"/>
        </w:rPr>
        <w:t>.</w:t>
      </w:r>
    </w:p>
    <w:p w:rsidR="000E5AB1" w:rsidRPr="00CF3255" w:rsidRDefault="000E5AB1" w:rsidP="000E5AB1">
      <w:pPr>
        <w:numPr>
          <w:ilvl w:val="0"/>
          <w:numId w:val="14"/>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Estándar ANSI/TIA/EIA-606 de </w:t>
      </w:r>
      <w:hyperlink r:id="rId66" w:history="1">
        <w:r w:rsidRPr="00CF3255">
          <w:rPr>
            <w:rStyle w:val="Hipervnculo"/>
            <w:rFonts w:ascii="Arial" w:hAnsi="Arial" w:cs="Arial"/>
            <w:color w:val="auto"/>
            <w:sz w:val="24"/>
            <w:szCs w:val="24"/>
          </w:rPr>
          <w:t>Administración</w:t>
        </w:r>
      </w:hyperlink>
      <w:r w:rsidRPr="00CF3255">
        <w:rPr>
          <w:rFonts w:ascii="Arial" w:hAnsi="Arial" w:cs="Arial"/>
          <w:sz w:val="24"/>
          <w:szCs w:val="24"/>
        </w:rPr>
        <w:t xml:space="preserve"> para la Infraestructura de Telecomunicaciones de Edificios Comerciales.</w:t>
      </w:r>
    </w:p>
    <w:p w:rsidR="000E5AB1" w:rsidRPr="00CF3255" w:rsidRDefault="00552520" w:rsidP="000E5AB1">
      <w:pPr>
        <w:numPr>
          <w:ilvl w:val="0"/>
          <w:numId w:val="14"/>
        </w:numPr>
        <w:spacing w:before="100" w:beforeAutospacing="1" w:after="100" w:afterAutospacing="1" w:line="360" w:lineRule="aut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83840" behindDoc="0" locked="0" layoutInCell="1" allowOverlap="1">
                <wp:simplePos x="0" y="0"/>
                <wp:positionH relativeFrom="column">
                  <wp:posOffset>5783267</wp:posOffset>
                </wp:positionH>
                <wp:positionV relativeFrom="paragraph">
                  <wp:posOffset>1416050</wp:posOffset>
                </wp:positionV>
                <wp:extent cx="439838" cy="254643"/>
                <wp:effectExtent l="0" t="0" r="17780" b="12065"/>
                <wp:wrapNone/>
                <wp:docPr id="18" name="Cuadro de texto 18"/>
                <wp:cNvGraphicFramePr/>
                <a:graphic xmlns:a="http://schemas.openxmlformats.org/drawingml/2006/main">
                  <a:graphicData uri="http://schemas.microsoft.com/office/word/2010/wordprocessingShape">
                    <wps:wsp>
                      <wps:cNvSpPr txBox="1"/>
                      <wps:spPr>
                        <a:xfrm>
                          <a:off x="0" y="0"/>
                          <a:ext cx="439838" cy="25464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8" o:spid="_x0000_s1032" type="#_x0000_t202" style="position:absolute;left:0;text-align:left;margin-left:455.4pt;margin-top:111.5pt;width:34.65pt;height:20.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" fillcolor="white [3201]" strokecolor="white [3212]" strokeweight=".5pt">
                <v:textbox>
                  <w:txbxContent>
                    <w:p w:rsidR="00177C95" w:rsidRDefault="00177C95">
                      <w:r>
                        <w:t>7</w:t>
                      </w:r>
                    </w:p>
                  </w:txbxContent>
                </v:textbox>
              </v:shape>
            </w:pict>
          </mc:Fallback>
        </mc:AlternateContent>
      </w:r>
      <w:r w:rsidR="000E5AB1" w:rsidRPr="00CF3255">
        <w:rPr>
          <w:rFonts w:ascii="Arial" w:hAnsi="Arial" w:cs="Arial"/>
          <w:sz w:val="24"/>
          <w:szCs w:val="24"/>
        </w:rPr>
        <w:t xml:space="preserve">EIA/TIA 607, define al sistema de </w:t>
      </w:r>
      <w:hyperlink r:id="rId67" w:history="1">
        <w:r w:rsidR="000E5AB1" w:rsidRPr="00CF3255">
          <w:rPr>
            <w:rStyle w:val="Hipervnculo"/>
            <w:rFonts w:ascii="Arial" w:hAnsi="Arial" w:cs="Arial"/>
            <w:color w:val="auto"/>
            <w:sz w:val="24"/>
            <w:szCs w:val="24"/>
          </w:rPr>
          <w:t>tierra</w:t>
        </w:r>
      </w:hyperlink>
      <w:r w:rsidR="000E5AB1" w:rsidRPr="00CF3255">
        <w:rPr>
          <w:rFonts w:ascii="Arial" w:hAnsi="Arial" w:cs="Arial"/>
          <w:sz w:val="24"/>
          <w:szCs w:val="24"/>
        </w:rPr>
        <w:t xml:space="preserve"> </w:t>
      </w:r>
      <w:hyperlink r:id="rId68" w:history="1">
        <w:r w:rsidR="000E5AB1" w:rsidRPr="00CF3255">
          <w:rPr>
            <w:rStyle w:val="Hipervnculo"/>
            <w:rFonts w:ascii="Arial" w:hAnsi="Arial" w:cs="Arial"/>
            <w:color w:val="auto"/>
            <w:sz w:val="24"/>
            <w:szCs w:val="24"/>
          </w:rPr>
          <w:t>física</w:t>
        </w:r>
      </w:hyperlink>
      <w:r w:rsidR="000E5AB1" w:rsidRPr="00CF3255">
        <w:rPr>
          <w:rFonts w:ascii="Arial" w:hAnsi="Arial" w:cs="Arial"/>
          <w:sz w:val="24"/>
          <w:szCs w:val="24"/>
        </w:rPr>
        <w:t xml:space="preserve"> y el de </w:t>
      </w:r>
      <w:hyperlink r:id="rId69" w:history="1">
        <w:r w:rsidR="000E5AB1" w:rsidRPr="00CF3255">
          <w:rPr>
            <w:rStyle w:val="Hipervnculo"/>
            <w:rFonts w:ascii="Arial" w:hAnsi="Arial" w:cs="Arial"/>
            <w:color w:val="auto"/>
            <w:sz w:val="24"/>
            <w:szCs w:val="24"/>
          </w:rPr>
          <w:t>alimentación</w:t>
        </w:r>
      </w:hyperlink>
      <w:r w:rsidR="000E5AB1" w:rsidRPr="00CF3255">
        <w:rPr>
          <w:rFonts w:ascii="Arial" w:hAnsi="Arial" w:cs="Arial"/>
          <w:sz w:val="24"/>
          <w:szCs w:val="24"/>
        </w:rPr>
        <w:t xml:space="preserve"> bajo las cuales se deberán de operar y proteger los elementos del sistema estructurado.</w:t>
      </w:r>
    </w:p>
    <w:p w:rsidR="000E5AB1" w:rsidRDefault="000E5AB1" w:rsidP="000E5AB1">
      <w:pPr>
        <w:pStyle w:val="NormalWeb"/>
        <w:spacing w:line="360" w:lineRule="auto"/>
        <w:jc w:val="both"/>
        <w:rPr>
          <w:rFonts w:ascii="Arial" w:hAnsi="Arial" w:cs="Arial"/>
          <w:color w:val="auto"/>
        </w:rPr>
      </w:pPr>
      <w:r w:rsidRPr="00CF3255">
        <w:rPr>
          <w:rFonts w:ascii="Arial" w:hAnsi="Arial" w:cs="Arial"/>
          <w:color w:val="auto"/>
        </w:rPr>
        <w:lastRenderedPageBreak/>
        <w:t xml:space="preserve">Las normas EIA/TIA fueron creadas como norma de industria en un país, pero se ha empleado como norma internacional por ser de las primeras en crearse. </w:t>
      </w:r>
      <w:hyperlink r:id="rId70" w:history="1">
        <w:r w:rsidRPr="00CF3255">
          <w:rPr>
            <w:rStyle w:val="Hipervnculo"/>
            <w:rFonts w:ascii="Arial" w:hAnsi="Arial" w:cs="Arial"/>
            <w:color w:val="auto"/>
          </w:rPr>
          <w:t>ISO</w:t>
        </w:r>
      </w:hyperlink>
      <w:r w:rsidRPr="00CF3255">
        <w:rPr>
          <w:rFonts w:ascii="Arial" w:hAnsi="Arial" w:cs="Arial"/>
          <w:color w:val="auto"/>
        </w:rPr>
        <w:t>/IEC 11801, es otra norma internacional.</w:t>
      </w:r>
      <w:r w:rsidRPr="00CF3255">
        <w:rPr>
          <w:rFonts w:ascii="Arial" w:hAnsi="Arial" w:cs="Arial"/>
          <w:color w:val="auto"/>
        </w:rPr>
        <w:br/>
        <w:t>Las normas ofrecen muchas recomendaciones y evitan problemas en la instalación del mismo, pero básicamente pro</w:t>
      </w:r>
      <w:bookmarkStart w:id="3" w:name="_Toc168050408"/>
      <w:r w:rsidRPr="00CF3255">
        <w:rPr>
          <w:rFonts w:ascii="Arial" w:hAnsi="Arial" w:cs="Arial"/>
          <w:color w:val="auto"/>
        </w:rPr>
        <w:t>tegen la</w:t>
      </w:r>
      <w:bookmarkEnd w:id="3"/>
      <w:r w:rsidRPr="00CF3255">
        <w:rPr>
          <w:rFonts w:ascii="Arial" w:hAnsi="Arial" w:cs="Arial"/>
          <w:color w:val="auto"/>
        </w:rPr>
        <w:t xml:space="preserve"> </w:t>
      </w:r>
      <w:hyperlink r:id="rId71" w:history="1">
        <w:r w:rsidRPr="00CF3255">
          <w:rPr>
            <w:rStyle w:val="Hipervnculo"/>
            <w:rFonts w:ascii="Arial" w:hAnsi="Arial" w:cs="Arial"/>
            <w:color w:val="auto"/>
          </w:rPr>
          <w:t>inversión</w:t>
        </w:r>
      </w:hyperlink>
      <w:r w:rsidRPr="00CF3255">
        <w:rPr>
          <w:rFonts w:ascii="Arial" w:hAnsi="Arial" w:cs="Arial"/>
          <w:color w:val="auto"/>
        </w:rPr>
        <w:t xml:space="preserve"> del </w:t>
      </w:r>
      <w:hyperlink r:id="rId72" w:history="1">
        <w:r w:rsidRPr="00CF3255">
          <w:rPr>
            <w:rStyle w:val="Hipervnculo"/>
            <w:rFonts w:ascii="Arial" w:hAnsi="Arial" w:cs="Arial"/>
            <w:color w:val="auto"/>
          </w:rPr>
          <w:t>cliente</w:t>
        </w:r>
      </w:hyperlink>
      <w:r w:rsidRPr="00CF3255">
        <w:rPr>
          <w:rFonts w:ascii="Arial" w:hAnsi="Arial" w:cs="Arial"/>
          <w:color w:val="auto"/>
        </w:rPr>
        <w:t>.</w:t>
      </w:r>
    </w:p>
    <w:p w:rsidR="00FA7B79" w:rsidRDefault="00FA7B79" w:rsidP="000E5AB1">
      <w:pPr>
        <w:pStyle w:val="NormalWeb"/>
        <w:spacing w:line="360" w:lineRule="auto"/>
        <w:jc w:val="both"/>
        <w:rPr>
          <w:rFonts w:ascii="Arial" w:hAnsi="Arial" w:cs="Arial"/>
          <w:color w:val="auto"/>
        </w:rPr>
      </w:pPr>
      <w:r>
        <w:rPr>
          <w:noProof/>
        </w:rPr>
        <w:drawing>
          <wp:anchor distT="0" distB="0" distL="114300" distR="114300" simplePos="0" relativeHeight="251679744" behindDoc="0" locked="0" layoutInCell="1" allowOverlap="1" wp14:anchorId="6A69F90E" wp14:editId="7E847316">
            <wp:simplePos x="0" y="0"/>
            <wp:positionH relativeFrom="margin">
              <wp:align>left</wp:align>
            </wp:positionH>
            <wp:positionV relativeFrom="paragraph">
              <wp:posOffset>14654</wp:posOffset>
            </wp:positionV>
            <wp:extent cx="4861226" cy="2037145"/>
            <wp:effectExtent l="0" t="0" r="0" b="1270"/>
            <wp:wrapNone/>
            <wp:docPr id="14" name="irc_mi" descr="http://2.bp.blogspot.com/-1UUx6od-65A/Th5PYT-yXMI/AAAAAAAAAE8/SJEexTCxNJQ/s1600/3normatividad_de_cableado_estructura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1UUx6od-65A/Th5PYT-yXMI/AAAAAAAAAE8/SJEexTCxNJQ/s1600/3normatividad_de_cableado_estructurado.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94878" cy="20512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B79" w:rsidRDefault="00FA7B79" w:rsidP="000E5AB1">
      <w:pPr>
        <w:pStyle w:val="NormalWeb"/>
        <w:spacing w:line="360" w:lineRule="auto"/>
        <w:jc w:val="both"/>
        <w:rPr>
          <w:rFonts w:ascii="Arial" w:hAnsi="Arial" w:cs="Arial"/>
          <w:color w:val="auto"/>
        </w:rPr>
      </w:pPr>
    </w:p>
    <w:p w:rsidR="00FA7B79" w:rsidRDefault="00FA7B79" w:rsidP="000E5AB1">
      <w:pPr>
        <w:pStyle w:val="NormalWeb"/>
        <w:spacing w:line="360" w:lineRule="auto"/>
        <w:jc w:val="both"/>
        <w:rPr>
          <w:rFonts w:ascii="Arial" w:hAnsi="Arial" w:cs="Arial"/>
          <w:color w:val="auto"/>
        </w:rPr>
      </w:pPr>
    </w:p>
    <w:p w:rsidR="00FA7B79" w:rsidRDefault="00FA7B79" w:rsidP="000E5AB1">
      <w:pPr>
        <w:pStyle w:val="NormalWeb"/>
        <w:spacing w:line="360" w:lineRule="auto"/>
        <w:jc w:val="both"/>
        <w:rPr>
          <w:rFonts w:ascii="Arial" w:hAnsi="Arial" w:cs="Arial"/>
          <w:color w:val="auto"/>
        </w:rPr>
      </w:pPr>
    </w:p>
    <w:p w:rsidR="00FA7B79" w:rsidRDefault="00FA7B79" w:rsidP="000E5AB1">
      <w:pPr>
        <w:pStyle w:val="NormalWeb"/>
        <w:spacing w:line="360" w:lineRule="auto"/>
        <w:jc w:val="both"/>
        <w:rPr>
          <w:rFonts w:ascii="Arial" w:hAnsi="Arial" w:cs="Arial"/>
          <w:color w:val="auto"/>
        </w:rPr>
      </w:pPr>
    </w:p>
    <w:p w:rsidR="00FA7B79" w:rsidRDefault="00FA7B79" w:rsidP="000E5AB1">
      <w:pPr>
        <w:pStyle w:val="NormalWeb"/>
        <w:spacing w:line="360" w:lineRule="auto"/>
        <w:jc w:val="both"/>
        <w:rPr>
          <w:rFonts w:ascii="Arial" w:hAnsi="Arial" w:cs="Arial"/>
          <w:color w:val="auto"/>
        </w:rPr>
      </w:pPr>
    </w:p>
    <w:p w:rsidR="00CF3255" w:rsidRPr="00CF3255" w:rsidRDefault="000E5AB1" w:rsidP="00CF3255">
      <w:pPr>
        <w:pStyle w:val="NormalWeb"/>
        <w:spacing w:line="360" w:lineRule="auto"/>
        <w:jc w:val="both"/>
        <w:rPr>
          <w:rFonts w:ascii="Arial" w:hAnsi="Arial" w:cs="Arial"/>
          <w:color w:val="auto"/>
        </w:rPr>
      </w:pPr>
      <w:r w:rsidRPr="00CF3255">
        <w:rPr>
          <w:rFonts w:ascii="Arial" w:hAnsi="Arial" w:cs="Arial"/>
          <w:color w:val="auto"/>
        </w:rPr>
        <w:t>Elementos principales de un cableado estructurado</w:t>
      </w:r>
      <w:r w:rsidRPr="00CF3255">
        <w:rPr>
          <w:rFonts w:ascii="Arial" w:hAnsi="Arial" w:cs="Arial"/>
          <w:color w:val="auto"/>
        </w:rPr>
        <w:br/>
        <w:t xml:space="preserve">El Cableado estructurado, es un sistema de cableado capaz de integrar tanto a los servicios de voz, datos y vídeo, como los sistemas de </w:t>
      </w:r>
      <w:hyperlink r:id="rId74" w:history="1">
        <w:r w:rsidRPr="00CF3255">
          <w:rPr>
            <w:rStyle w:val="Hipervnculo"/>
            <w:rFonts w:ascii="Arial" w:hAnsi="Arial" w:cs="Arial"/>
            <w:color w:val="auto"/>
          </w:rPr>
          <w:t>control</w:t>
        </w:r>
      </w:hyperlink>
      <w:r w:rsidRPr="00CF3255">
        <w:rPr>
          <w:rFonts w:ascii="Arial" w:hAnsi="Arial" w:cs="Arial"/>
          <w:color w:val="auto"/>
        </w:rPr>
        <w:t xml:space="preserve"> y </w:t>
      </w:r>
      <w:hyperlink r:id="rId75" w:history="1">
        <w:r w:rsidRPr="00CF3255">
          <w:rPr>
            <w:rStyle w:val="Hipervnculo"/>
            <w:rFonts w:ascii="Arial" w:hAnsi="Arial" w:cs="Arial"/>
            <w:color w:val="auto"/>
          </w:rPr>
          <w:t>automatización</w:t>
        </w:r>
      </w:hyperlink>
      <w:r w:rsidRPr="00CF3255">
        <w:rPr>
          <w:rFonts w:ascii="Arial" w:hAnsi="Arial" w:cs="Arial"/>
          <w:color w:val="auto"/>
        </w:rPr>
        <w:t xml:space="preserve"> de un edificio bajo una plataforma estandarizada y abierta. El cableado estructurado tiende a estandarizar los sistemas de transmisión de información al integrar diferentes medios para soportar toda </w:t>
      </w:r>
      <w:hyperlink r:id="rId76" w:history="1">
        <w:r w:rsidRPr="00CF3255">
          <w:rPr>
            <w:rStyle w:val="Hipervnculo"/>
            <w:rFonts w:ascii="Arial" w:hAnsi="Arial" w:cs="Arial"/>
            <w:color w:val="auto"/>
          </w:rPr>
          <w:t>clase</w:t>
        </w:r>
      </w:hyperlink>
      <w:r w:rsidRPr="00CF3255">
        <w:rPr>
          <w:rFonts w:ascii="Arial" w:hAnsi="Arial" w:cs="Arial"/>
          <w:color w:val="auto"/>
        </w:rPr>
        <w:t xml:space="preserve"> de tráfico, controlar los </w:t>
      </w:r>
      <w:hyperlink r:id="rId77" w:anchor="PROCE" w:history="1">
        <w:r w:rsidRPr="00CF3255">
          <w:rPr>
            <w:rStyle w:val="Hipervnculo"/>
            <w:rFonts w:ascii="Arial" w:hAnsi="Arial" w:cs="Arial"/>
            <w:color w:val="auto"/>
          </w:rPr>
          <w:t>procesos</w:t>
        </w:r>
      </w:hyperlink>
      <w:r w:rsidRPr="00CF3255">
        <w:rPr>
          <w:rFonts w:ascii="Arial" w:hAnsi="Arial" w:cs="Arial"/>
          <w:color w:val="auto"/>
        </w:rPr>
        <w:t xml:space="preserve"> y sistemas de administración de un edificio.</w:t>
      </w:r>
      <w:r w:rsidRPr="00CF3255">
        <w:rPr>
          <w:rFonts w:ascii="Arial" w:hAnsi="Arial" w:cs="Arial"/>
          <w:color w:val="auto"/>
        </w:rPr>
        <w:br/>
      </w:r>
    </w:p>
    <w:p w:rsidR="000E5AB1" w:rsidRPr="00CF3255" w:rsidRDefault="000E5AB1" w:rsidP="00CF3255">
      <w:pPr>
        <w:pStyle w:val="NormalWeb"/>
        <w:spacing w:line="360" w:lineRule="auto"/>
        <w:jc w:val="both"/>
        <w:rPr>
          <w:rFonts w:ascii="Arial" w:hAnsi="Arial" w:cs="Arial"/>
          <w:color w:val="auto"/>
        </w:rPr>
      </w:pPr>
      <w:r w:rsidRPr="00CF3255">
        <w:rPr>
          <w:rFonts w:ascii="Arial" w:hAnsi="Arial" w:cs="Arial"/>
          <w:color w:val="auto"/>
        </w:rPr>
        <w:t>Cableado Horizontal</w:t>
      </w:r>
    </w:p>
    <w:p w:rsidR="000E5AB1" w:rsidRPr="00CF3255" w:rsidRDefault="000E5AB1" w:rsidP="000E5AB1">
      <w:pPr>
        <w:pStyle w:val="NormalWeb"/>
        <w:numPr>
          <w:ilvl w:val="0"/>
          <w:numId w:val="15"/>
        </w:numPr>
        <w:spacing w:before="100" w:beforeAutospacing="1" w:after="100" w:afterAutospacing="1" w:line="360" w:lineRule="auto"/>
        <w:jc w:val="both"/>
        <w:rPr>
          <w:rFonts w:ascii="Arial" w:hAnsi="Arial" w:cs="Arial"/>
          <w:color w:val="auto"/>
        </w:rPr>
      </w:pPr>
      <w:r w:rsidRPr="00CF3255">
        <w:rPr>
          <w:rFonts w:ascii="Arial" w:hAnsi="Arial" w:cs="Arial"/>
          <w:color w:val="auto"/>
        </w:rPr>
        <w:t>El cableado horizontal incorpora el sistema de cableado que se extiende desde la salida de área de trabajo de telecomunicaciones (</w:t>
      </w:r>
      <w:proofErr w:type="spellStart"/>
      <w:r w:rsidRPr="00CF3255">
        <w:rPr>
          <w:rFonts w:ascii="Arial" w:hAnsi="Arial" w:cs="Arial"/>
          <w:color w:val="auto"/>
        </w:rPr>
        <w:t>Work</w:t>
      </w:r>
      <w:proofErr w:type="spellEnd"/>
      <w:r w:rsidRPr="00CF3255">
        <w:rPr>
          <w:rFonts w:ascii="Arial" w:hAnsi="Arial" w:cs="Arial"/>
          <w:color w:val="auto"/>
        </w:rPr>
        <w:t xml:space="preserve"> </w:t>
      </w:r>
      <w:proofErr w:type="spellStart"/>
      <w:r w:rsidRPr="00CF3255">
        <w:rPr>
          <w:rFonts w:ascii="Arial" w:hAnsi="Arial" w:cs="Arial"/>
          <w:color w:val="auto"/>
        </w:rPr>
        <w:t>Area</w:t>
      </w:r>
      <w:proofErr w:type="spellEnd"/>
      <w:r w:rsidRPr="00CF3255">
        <w:rPr>
          <w:rFonts w:ascii="Arial" w:hAnsi="Arial" w:cs="Arial"/>
          <w:color w:val="auto"/>
        </w:rPr>
        <w:t xml:space="preserve"> </w:t>
      </w:r>
      <w:proofErr w:type="spellStart"/>
      <w:r w:rsidRPr="00CF3255">
        <w:rPr>
          <w:rFonts w:ascii="Arial" w:hAnsi="Arial" w:cs="Arial"/>
          <w:color w:val="auto"/>
        </w:rPr>
        <w:t>Outlet</w:t>
      </w:r>
      <w:proofErr w:type="spellEnd"/>
      <w:r w:rsidRPr="00CF3255">
        <w:rPr>
          <w:rFonts w:ascii="Arial" w:hAnsi="Arial" w:cs="Arial"/>
          <w:color w:val="auto"/>
        </w:rPr>
        <w:t>, WAO) hasta el cuarto de telecomunicaciones.</w:t>
      </w:r>
    </w:p>
    <w:p w:rsidR="00CF3255" w:rsidRDefault="00FA7B79" w:rsidP="000E5AB1">
      <w:pPr>
        <w:pStyle w:val="NormalWeb"/>
        <w:spacing w:line="360" w:lineRule="auto"/>
        <w:ind w:left="720"/>
        <w:jc w:val="both"/>
        <w:rPr>
          <w:rFonts w:ascii="Arial" w:hAnsi="Arial" w:cs="Arial"/>
          <w:color w:val="auto"/>
        </w:rPr>
      </w:pPr>
      <w:r>
        <w:rPr>
          <w:noProof/>
        </w:rPr>
        <w:drawing>
          <wp:anchor distT="0" distB="0" distL="114300" distR="114300" simplePos="0" relativeHeight="251678720" behindDoc="0" locked="0" layoutInCell="1" allowOverlap="1" wp14:anchorId="69EC9F67" wp14:editId="35AC1F71">
            <wp:simplePos x="0" y="0"/>
            <wp:positionH relativeFrom="margin">
              <wp:posOffset>378275</wp:posOffset>
            </wp:positionH>
            <wp:positionV relativeFrom="paragraph">
              <wp:posOffset>15899</wp:posOffset>
            </wp:positionV>
            <wp:extent cx="4768770" cy="1674495"/>
            <wp:effectExtent l="0" t="0" r="0" b="1905"/>
            <wp:wrapNone/>
            <wp:docPr id="13" name="irc_mi" descr="http://www.une.edu.ve/%7Eiramirez/te1/cable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ne.edu.ve/%7Eiramirez/te1/cable06.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773692" cy="16762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255" w:rsidRDefault="00CF3255" w:rsidP="000E5AB1">
      <w:pPr>
        <w:pStyle w:val="NormalWeb"/>
        <w:spacing w:line="360" w:lineRule="auto"/>
        <w:ind w:left="720"/>
        <w:jc w:val="both"/>
        <w:rPr>
          <w:rFonts w:ascii="Arial" w:hAnsi="Arial" w:cs="Arial"/>
          <w:color w:val="auto"/>
        </w:rPr>
      </w:pPr>
    </w:p>
    <w:p w:rsidR="00CF3255" w:rsidRDefault="00CF3255" w:rsidP="000E5AB1">
      <w:pPr>
        <w:pStyle w:val="NormalWeb"/>
        <w:spacing w:line="360" w:lineRule="auto"/>
        <w:ind w:left="720"/>
        <w:jc w:val="both"/>
        <w:rPr>
          <w:rFonts w:ascii="Arial" w:hAnsi="Arial" w:cs="Arial"/>
          <w:color w:val="auto"/>
        </w:rPr>
      </w:pPr>
    </w:p>
    <w:p w:rsidR="00CF3255" w:rsidRDefault="00CF3255" w:rsidP="000E5AB1">
      <w:pPr>
        <w:pStyle w:val="NormalWeb"/>
        <w:spacing w:line="360" w:lineRule="auto"/>
        <w:ind w:left="720"/>
        <w:jc w:val="both"/>
        <w:rPr>
          <w:rFonts w:ascii="Arial" w:hAnsi="Arial" w:cs="Arial"/>
          <w:color w:val="auto"/>
        </w:rPr>
      </w:pPr>
    </w:p>
    <w:p w:rsidR="00CF3255" w:rsidRPr="00CF3255" w:rsidRDefault="00552520" w:rsidP="000E5AB1">
      <w:pPr>
        <w:pStyle w:val="NormalWeb"/>
        <w:spacing w:line="360" w:lineRule="auto"/>
        <w:ind w:left="720"/>
        <w:jc w:val="both"/>
        <w:rPr>
          <w:rFonts w:ascii="Arial" w:hAnsi="Arial" w:cs="Arial"/>
          <w:color w:val="auto"/>
        </w:rPr>
      </w:pPr>
      <w:r>
        <w:rPr>
          <w:rFonts w:ascii="Arial" w:hAnsi="Arial" w:cs="Arial"/>
          <w:noProof/>
          <w:color w:val="auto"/>
        </w:rPr>
        <mc:AlternateContent>
          <mc:Choice Requires="wps">
            <w:drawing>
              <wp:anchor distT="0" distB="0" distL="114300" distR="114300" simplePos="0" relativeHeight="251684864" behindDoc="0" locked="0" layoutInCell="1" allowOverlap="1">
                <wp:simplePos x="0" y="0"/>
                <wp:positionH relativeFrom="column">
                  <wp:posOffset>5921954</wp:posOffset>
                </wp:positionH>
                <wp:positionV relativeFrom="paragraph">
                  <wp:posOffset>724535</wp:posOffset>
                </wp:positionV>
                <wp:extent cx="405114" cy="312516"/>
                <wp:effectExtent l="0" t="0" r="14605" b="11430"/>
                <wp:wrapNone/>
                <wp:docPr id="19" name="Cuadro de texto 19"/>
                <wp:cNvGraphicFramePr/>
                <a:graphic xmlns:a="http://schemas.openxmlformats.org/drawingml/2006/main">
                  <a:graphicData uri="http://schemas.microsoft.com/office/word/2010/wordprocessingShape">
                    <wps:wsp>
                      <wps:cNvSpPr txBox="1"/>
                      <wps:spPr>
                        <a:xfrm>
                          <a:off x="0" y="0"/>
                          <a:ext cx="405114" cy="31251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9" o:spid="_x0000_s1033" type="#_x0000_t202" style="position:absolute;left:0;text-align:left;margin-left:466.3pt;margin-top:57.05pt;width:31.9pt;height:24.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" fillcolor="white [3201]" strokecolor="white [3212]" strokeweight=".5pt">
                <v:textbox>
                  <w:txbxContent>
                    <w:p w:rsidR="00177C95" w:rsidRDefault="00177C95">
                      <w:r>
                        <w:t>8</w:t>
                      </w:r>
                    </w:p>
                  </w:txbxContent>
                </v:textbox>
              </v:shape>
            </w:pict>
          </mc:Fallback>
        </mc:AlternateContent>
      </w:r>
    </w:p>
    <w:p w:rsidR="000E5AB1" w:rsidRPr="00CF3255" w:rsidRDefault="000E5AB1" w:rsidP="000E5AB1">
      <w:pPr>
        <w:numPr>
          <w:ilvl w:val="0"/>
          <w:numId w:val="15"/>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lastRenderedPageBreak/>
        <w:t xml:space="preserve">Cableado del </w:t>
      </w:r>
      <w:proofErr w:type="spellStart"/>
      <w:r w:rsidRPr="00CF3255">
        <w:rPr>
          <w:rFonts w:ascii="Arial" w:hAnsi="Arial" w:cs="Arial"/>
          <w:sz w:val="24"/>
          <w:szCs w:val="24"/>
        </w:rPr>
        <w:t>Backbone</w:t>
      </w:r>
      <w:proofErr w:type="spellEnd"/>
      <w:r w:rsidRPr="00CF3255">
        <w:rPr>
          <w:rFonts w:ascii="Arial" w:hAnsi="Arial" w:cs="Arial"/>
          <w:sz w:val="24"/>
          <w:szCs w:val="24"/>
        </w:rPr>
        <w:t xml:space="preserve"> </w:t>
      </w:r>
    </w:p>
    <w:p w:rsidR="000E5AB1" w:rsidRPr="00CF3255" w:rsidRDefault="000E5AB1" w:rsidP="000E5AB1">
      <w:pPr>
        <w:pStyle w:val="NormalWeb"/>
        <w:spacing w:line="360" w:lineRule="auto"/>
        <w:ind w:left="720"/>
        <w:jc w:val="both"/>
        <w:rPr>
          <w:rFonts w:ascii="Arial" w:hAnsi="Arial" w:cs="Arial"/>
          <w:color w:val="auto"/>
        </w:rPr>
      </w:pPr>
      <w:r w:rsidRPr="00CF3255">
        <w:rPr>
          <w:rFonts w:ascii="Arial" w:hAnsi="Arial" w:cs="Arial"/>
          <w:color w:val="auto"/>
        </w:rPr>
        <w:t xml:space="preserve">Un cuarto de telecomunicaciones es el área en un edificio utilizada para el uso exclusivo de equipo asociado con el sistema de cableado de telecomunicaciones. El espacio del cuarto de comunicaciones no debe ser compartido con instalaciones eléctricas que no sean de telecomunicaciones. El cuarto de telecomunicaciones debe ser capaz de albergar equipo de telecomunicaciones, terminaciones de cable y cableado de interconexión asociado. El diseño de cuartos de telecomunicaciones debe considerar, además de voz y datos, la incorporación de otros sistemas de información del edificio tales como </w:t>
      </w:r>
      <w:hyperlink r:id="rId79" w:history="1">
        <w:r w:rsidRPr="00CF3255">
          <w:rPr>
            <w:rStyle w:val="Hipervnculo"/>
            <w:rFonts w:ascii="Arial" w:hAnsi="Arial" w:cs="Arial"/>
            <w:color w:val="auto"/>
          </w:rPr>
          <w:t>televisión</w:t>
        </w:r>
      </w:hyperlink>
      <w:r w:rsidRPr="00CF3255">
        <w:rPr>
          <w:rFonts w:ascii="Arial" w:hAnsi="Arial" w:cs="Arial"/>
          <w:color w:val="auto"/>
        </w:rPr>
        <w:t xml:space="preserve"> por cable (CATV), alarmas, seguridad, audio y otros sistemas de telecomunicaciones. Todo edificio debe contar con al menos un cuarto de telecomunicaciones o cuarto de equipo. No hay un límite máximo en la cantidad de cuartos de telecomunicaciones que </w:t>
      </w:r>
      <w:r w:rsidR="00CF3255" w:rsidRPr="00CF3255">
        <w:rPr>
          <w:rFonts w:ascii="Arial" w:hAnsi="Arial" w:cs="Arial"/>
          <w:color w:val="auto"/>
        </w:rPr>
        <w:t>pueda</w:t>
      </w:r>
      <w:r w:rsidRPr="00CF3255">
        <w:rPr>
          <w:rFonts w:ascii="Arial" w:hAnsi="Arial" w:cs="Arial"/>
          <w:color w:val="auto"/>
        </w:rPr>
        <w:t xml:space="preserve"> haber en un edificio.</w:t>
      </w:r>
    </w:p>
    <w:p w:rsidR="000E5AB1" w:rsidRPr="00CF3255" w:rsidRDefault="000E5AB1" w:rsidP="000E5AB1">
      <w:pPr>
        <w:numPr>
          <w:ilvl w:val="0"/>
          <w:numId w:val="15"/>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Cuarto de Telecomunicaciones </w:t>
      </w:r>
    </w:p>
    <w:p w:rsidR="000E5AB1" w:rsidRPr="00CF3255" w:rsidRDefault="000E5AB1" w:rsidP="000E5AB1">
      <w:pPr>
        <w:pStyle w:val="NormalWeb"/>
        <w:spacing w:line="360" w:lineRule="auto"/>
        <w:ind w:left="720"/>
        <w:jc w:val="both"/>
        <w:rPr>
          <w:rFonts w:ascii="Arial" w:hAnsi="Arial" w:cs="Arial"/>
          <w:color w:val="auto"/>
        </w:rPr>
      </w:pPr>
      <w:r w:rsidRPr="00CF3255">
        <w:rPr>
          <w:rFonts w:ascii="Arial" w:hAnsi="Arial" w:cs="Arial"/>
          <w:color w:val="auto"/>
        </w:rPr>
        <w:t xml:space="preserve">El cuarto de equipo es un espacio centralizado de uso específico para equipo de telecomunicaciones tal como central telefónica, equipo de cómputo y/o conmutador de video. Varias o todas las </w:t>
      </w:r>
      <w:hyperlink r:id="rId80" w:history="1">
        <w:r w:rsidRPr="00CF3255">
          <w:rPr>
            <w:rStyle w:val="Hipervnculo"/>
            <w:rFonts w:ascii="Arial" w:hAnsi="Arial" w:cs="Arial"/>
            <w:color w:val="auto"/>
          </w:rPr>
          <w:t>funciones</w:t>
        </w:r>
      </w:hyperlink>
      <w:r w:rsidRPr="00CF3255">
        <w:rPr>
          <w:rFonts w:ascii="Arial" w:hAnsi="Arial" w:cs="Arial"/>
          <w:color w:val="auto"/>
        </w:rPr>
        <w:t xml:space="preserve"> de un cuarto de telecomunicaciones pueden ser proporcionadas por un cuarto de equipo. Los cuartos de equipo se consideran distintos de los cuartos de telecomunicaciones por la </w:t>
      </w:r>
      <w:hyperlink r:id="rId81" w:history="1">
        <w:r w:rsidRPr="00CF3255">
          <w:rPr>
            <w:rStyle w:val="Hipervnculo"/>
            <w:rFonts w:ascii="Arial" w:hAnsi="Arial" w:cs="Arial"/>
            <w:color w:val="auto"/>
          </w:rPr>
          <w:t>naturaleza</w:t>
        </w:r>
      </w:hyperlink>
      <w:r w:rsidRPr="00CF3255">
        <w:rPr>
          <w:rFonts w:ascii="Arial" w:hAnsi="Arial" w:cs="Arial"/>
          <w:color w:val="auto"/>
        </w:rPr>
        <w:t xml:space="preserve">, </w:t>
      </w:r>
      <w:hyperlink r:id="rId82" w:anchor="costo" w:history="1">
        <w:r w:rsidRPr="00CF3255">
          <w:rPr>
            <w:rStyle w:val="Hipervnculo"/>
            <w:rFonts w:ascii="Arial" w:hAnsi="Arial" w:cs="Arial"/>
            <w:color w:val="auto"/>
          </w:rPr>
          <w:t>costo</w:t>
        </w:r>
      </w:hyperlink>
      <w:r w:rsidRPr="00CF3255">
        <w:rPr>
          <w:rFonts w:ascii="Arial" w:hAnsi="Arial" w:cs="Arial"/>
          <w:color w:val="auto"/>
        </w:rPr>
        <w:t xml:space="preserve">, tamaño y/o complejidad del equipo que contienen. Los cuartos de equipo incluyen espacio de trabajo para </w:t>
      </w:r>
      <w:hyperlink r:id="rId83" w:history="1">
        <w:r w:rsidRPr="00CF3255">
          <w:rPr>
            <w:rStyle w:val="Hipervnculo"/>
            <w:rFonts w:ascii="Arial" w:hAnsi="Arial" w:cs="Arial"/>
            <w:color w:val="auto"/>
          </w:rPr>
          <w:t>personal</w:t>
        </w:r>
      </w:hyperlink>
      <w:r w:rsidRPr="00CF3255">
        <w:rPr>
          <w:rFonts w:ascii="Arial" w:hAnsi="Arial" w:cs="Arial"/>
          <w:color w:val="auto"/>
        </w:rPr>
        <w:t xml:space="preserve"> de telecomunicaciones. Todo edificio debe contener un cuarto de telecomunicaciones o un cuarto de equipo. Los requerimientos del cuarto de equipo se especifican en los estándares ANSI/TIA/EIA-568-A y ANSI/TIA/EIA-569.</w:t>
      </w:r>
      <w:bookmarkStart w:id="4" w:name="_GoBack"/>
      <w:bookmarkEnd w:id="4"/>
    </w:p>
    <w:p w:rsidR="000E5AB1" w:rsidRPr="00CF3255" w:rsidRDefault="000E5AB1" w:rsidP="000E5AB1">
      <w:pPr>
        <w:numPr>
          <w:ilvl w:val="0"/>
          <w:numId w:val="15"/>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Cuarto de Equipo </w:t>
      </w:r>
    </w:p>
    <w:p w:rsidR="00CF3255" w:rsidRPr="00CF3255" w:rsidRDefault="00552520" w:rsidP="000E5AB1">
      <w:pPr>
        <w:pStyle w:val="NormalWeb"/>
        <w:spacing w:line="360" w:lineRule="auto"/>
        <w:ind w:left="720"/>
        <w:jc w:val="both"/>
        <w:rPr>
          <w:rFonts w:ascii="Arial" w:hAnsi="Arial" w:cs="Arial"/>
          <w:color w:val="auto"/>
        </w:rPr>
      </w:pPr>
      <w:r>
        <w:rPr>
          <w:rFonts w:ascii="Arial" w:hAnsi="Arial" w:cs="Arial"/>
          <w:noProof/>
          <w:color w:val="auto"/>
        </w:rPr>
        <mc:AlternateContent>
          <mc:Choice Requires="wps">
            <w:drawing>
              <wp:anchor distT="0" distB="0" distL="114300" distR="114300" simplePos="0" relativeHeight="251685888" behindDoc="0" locked="0" layoutInCell="1" allowOverlap="1">
                <wp:simplePos x="0" y="0"/>
                <wp:positionH relativeFrom="column">
                  <wp:posOffset>5922444</wp:posOffset>
                </wp:positionH>
                <wp:positionV relativeFrom="paragraph">
                  <wp:posOffset>1093325</wp:posOffset>
                </wp:positionV>
                <wp:extent cx="358815" cy="219919"/>
                <wp:effectExtent l="0" t="0" r="22225" b="27940"/>
                <wp:wrapNone/>
                <wp:docPr id="20" name="Cuadro de texto 20"/>
                <wp:cNvGraphicFramePr/>
                <a:graphic xmlns:a="http://schemas.openxmlformats.org/drawingml/2006/main">
                  <a:graphicData uri="http://schemas.microsoft.com/office/word/2010/wordprocessingShape">
                    <wps:wsp>
                      <wps:cNvSpPr txBox="1"/>
                      <wps:spPr>
                        <a:xfrm>
                          <a:off x="0" y="0"/>
                          <a:ext cx="358815" cy="2199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0" o:spid="_x0000_s1034" type="#_x0000_t202" style="position:absolute;left:0;text-align:left;margin-left:466.35pt;margin-top:86.1pt;width:28.25pt;height:17.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" fillcolor="white [3201]" strokecolor="white [3212]" strokeweight=".5pt">
                <v:textbox>
                  <w:txbxContent>
                    <w:p w:rsidR="00177C95" w:rsidRDefault="00177C95">
                      <w:r>
                        <w:t>9</w:t>
                      </w:r>
                    </w:p>
                  </w:txbxContent>
                </v:textbox>
              </v:shape>
            </w:pict>
          </mc:Fallback>
        </mc:AlternateContent>
      </w:r>
      <w:r w:rsidR="000E5AB1" w:rsidRPr="00CF3255">
        <w:rPr>
          <w:rFonts w:ascii="Arial" w:hAnsi="Arial" w:cs="Arial"/>
          <w:color w:val="auto"/>
        </w:rPr>
        <w:t xml:space="preserve">El cuarto de entrada de servicios consiste en la entrada de los servicios de telecomunicaciones al edificio, incluyendo el punto de entrada a través </w:t>
      </w:r>
      <w:r w:rsidR="000E5AB1" w:rsidRPr="00CF3255">
        <w:rPr>
          <w:rFonts w:ascii="Arial" w:hAnsi="Arial" w:cs="Arial"/>
          <w:color w:val="auto"/>
        </w:rPr>
        <w:lastRenderedPageBreak/>
        <w:t>de la pared y continuando hasta el cuarto o espacio de entrada. El cuarto de entrada puede incorporar el "</w:t>
      </w:r>
      <w:proofErr w:type="spellStart"/>
      <w:r w:rsidR="000E5AB1" w:rsidRPr="00CF3255">
        <w:rPr>
          <w:rFonts w:ascii="Arial" w:hAnsi="Arial" w:cs="Arial"/>
          <w:color w:val="auto"/>
        </w:rPr>
        <w:t>backbone</w:t>
      </w:r>
      <w:proofErr w:type="spellEnd"/>
      <w:r w:rsidR="000E5AB1" w:rsidRPr="00CF3255">
        <w:rPr>
          <w:rFonts w:ascii="Arial" w:hAnsi="Arial" w:cs="Arial"/>
          <w:color w:val="auto"/>
        </w:rPr>
        <w:t>" que conecta a otros edificios en situaciones de campus. Los requerimientos de los cuartos de entrada se especifican en los estándares ANSI/TIA/EIA-568-A y ANSI/TIA/EIA-569.</w:t>
      </w:r>
    </w:p>
    <w:p w:rsidR="000E5AB1" w:rsidRPr="00CF3255" w:rsidRDefault="000E5AB1" w:rsidP="000E5AB1">
      <w:pPr>
        <w:numPr>
          <w:ilvl w:val="0"/>
          <w:numId w:val="15"/>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Cuarto de Entrada de Servicios</w:t>
      </w:r>
    </w:p>
    <w:p w:rsidR="000E5AB1" w:rsidRPr="00CF3255" w:rsidRDefault="000E5AB1" w:rsidP="000E5AB1">
      <w:pPr>
        <w:numPr>
          <w:ilvl w:val="0"/>
          <w:numId w:val="15"/>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Sistema de Puesta a Tierra y Puenteado</w:t>
      </w:r>
    </w:p>
    <w:p w:rsidR="00CF3255" w:rsidRPr="00CF3255" w:rsidRDefault="000E5AB1" w:rsidP="000E5AB1">
      <w:pPr>
        <w:pStyle w:val="NormalWeb"/>
        <w:spacing w:line="360" w:lineRule="auto"/>
        <w:jc w:val="both"/>
        <w:rPr>
          <w:rFonts w:ascii="Arial" w:hAnsi="Arial" w:cs="Arial"/>
          <w:color w:val="auto"/>
        </w:rPr>
      </w:pPr>
      <w:r w:rsidRPr="00CF3255">
        <w:rPr>
          <w:rFonts w:ascii="Arial" w:hAnsi="Arial" w:cs="Arial"/>
          <w:color w:val="auto"/>
        </w:rPr>
        <w:t>El sistema de puesta a tierra y puenteado establecido en el estándar ANSI/TIA/EIA-607 es un componente importante de cualquier sistema de cableado estructurado moderno.</w:t>
      </w:r>
    </w:p>
    <w:p w:rsidR="00CF3255" w:rsidRPr="00CF3255" w:rsidRDefault="00CF3255" w:rsidP="00CF3255">
      <w:pPr>
        <w:pStyle w:val="Ttulo3"/>
        <w:jc w:val="both"/>
        <w:rPr>
          <w:rStyle w:val="mw-headline"/>
          <w:rFonts w:ascii="Arial" w:hAnsi="Arial" w:cs="Arial"/>
          <w:color w:val="auto"/>
          <w:sz w:val="28"/>
          <w:szCs w:val="28"/>
        </w:rPr>
      </w:pPr>
      <w:r w:rsidRPr="00CF3255">
        <w:rPr>
          <w:rStyle w:val="mw-headline"/>
          <w:rFonts w:ascii="Arial" w:hAnsi="Arial" w:cs="Arial"/>
          <w:color w:val="auto"/>
          <w:sz w:val="28"/>
          <w:szCs w:val="28"/>
        </w:rPr>
        <w:t>VELOCIDAD SEGÚN LA CATEGORÍA DE LA RED</w:t>
      </w:r>
    </w:p>
    <w:p w:rsidR="00CF3255" w:rsidRPr="00CF3255" w:rsidRDefault="00CF3255" w:rsidP="00CF3255">
      <w:pPr>
        <w:rPr>
          <w:rFonts w:ascii="Arial" w:hAnsi="Arial" w:cs="Arial"/>
        </w:rPr>
      </w:pPr>
    </w:p>
    <w:p w:rsidR="00CF3255" w:rsidRPr="00CF3255" w:rsidRDefault="00CF3255" w:rsidP="00CF3255">
      <w:pPr>
        <w:numPr>
          <w:ilvl w:val="0"/>
          <w:numId w:val="16"/>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categoría 1: se utiliza para comunicaciones telefónicas y no es adecuado para la transmisión de datos ya que sus velocidades no alcanzan los 512 </w:t>
      </w:r>
      <w:hyperlink r:id="rId84" w:tooltip="Kbit" w:history="1">
        <w:r w:rsidRPr="00CF3255">
          <w:rPr>
            <w:rStyle w:val="Hipervnculo"/>
            <w:rFonts w:ascii="Arial" w:hAnsi="Arial" w:cs="Arial"/>
            <w:color w:val="auto"/>
            <w:sz w:val="24"/>
            <w:szCs w:val="24"/>
          </w:rPr>
          <w:t>kbit</w:t>
        </w:r>
      </w:hyperlink>
      <w:r w:rsidRPr="00CF3255">
        <w:rPr>
          <w:rFonts w:ascii="Arial" w:hAnsi="Arial" w:cs="Arial"/>
          <w:sz w:val="24"/>
          <w:szCs w:val="24"/>
        </w:rPr>
        <w:t>/s.</w:t>
      </w:r>
    </w:p>
    <w:p w:rsidR="00CF3255" w:rsidRPr="00CF3255" w:rsidRDefault="00CF3255" w:rsidP="00CF3255">
      <w:pPr>
        <w:numPr>
          <w:ilvl w:val="0"/>
          <w:numId w:val="16"/>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categoría 2: puede transmitir datos a velocidades de hasta 4 </w:t>
      </w:r>
      <w:hyperlink r:id="rId85" w:tooltip="Mbit" w:history="1">
        <w:r w:rsidRPr="00CF3255">
          <w:rPr>
            <w:rStyle w:val="Hipervnculo"/>
            <w:rFonts w:ascii="Arial" w:hAnsi="Arial" w:cs="Arial"/>
            <w:color w:val="auto"/>
            <w:sz w:val="24"/>
            <w:szCs w:val="24"/>
          </w:rPr>
          <w:t>Mbit</w:t>
        </w:r>
      </w:hyperlink>
      <w:r w:rsidRPr="00CF3255">
        <w:rPr>
          <w:rFonts w:ascii="Arial" w:hAnsi="Arial" w:cs="Arial"/>
          <w:sz w:val="24"/>
          <w:szCs w:val="24"/>
        </w:rPr>
        <w:t>/s.</w:t>
      </w:r>
    </w:p>
    <w:p w:rsidR="00CF3255" w:rsidRPr="00CF3255" w:rsidRDefault="00CF3255" w:rsidP="00CF3255">
      <w:pPr>
        <w:numPr>
          <w:ilvl w:val="0"/>
          <w:numId w:val="16"/>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categoría 3: se utiliza en redes 10BaseT y puede transmitir datos a velocidades de hasta 10 Mbit/s.</w:t>
      </w:r>
    </w:p>
    <w:p w:rsidR="00CF3255" w:rsidRPr="00CF3255" w:rsidRDefault="00CF3255" w:rsidP="00CF3255">
      <w:pPr>
        <w:numPr>
          <w:ilvl w:val="0"/>
          <w:numId w:val="16"/>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categoría 4: se utiliza en redes </w:t>
      </w:r>
      <w:proofErr w:type="spellStart"/>
      <w:r w:rsidRPr="00CF3255">
        <w:rPr>
          <w:rFonts w:ascii="Arial" w:hAnsi="Arial" w:cs="Arial"/>
          <w:sz w:val="24"/>
          <w:szCs w:val="24"/>
        </w:rPr>
        <w:t>Token</w:t>
      </w:r>
      <w:proofErr w:type="spellEnd"/>
      <w:r w:rsidRPr="00CF3255">
        <w:rPr>
          <w:rFonts w:ascii="Arial" w:hAnsi="Arial" w:cs="Arial"/>
          <w:sz w:val="24"/>
          <w:szCs w:val="24"/>
        </w:rPr>
        <w:t xml:space="preserve"> Ring y puede transmitir datos a velocidades de hasta 16 Mbit/s.</w:t>
      </w:r>
    </w:p>
    <w:p w:rsidR="00CF3255" w:rsidRPr="00CF3255" w:rsidRDefault="00CF3255" w:rsidP="00CF3255">
      <w:pPr>
        <w:numPr>
          <w:ilvl w:val="0"/>
          <w:numId w:val="16"/>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categoría 5: puede transmitir datos a velocidades de hasta 100 Mbit/s.</w:t>
      </w:r>
    </w:p>
    <w:p w:rsidR="00CF3255" w:rsidRPr="00CF3255" w:rsidRDefault="00CF3255" w:rsidP="00CF3255">
      <w:pPr>
        <w:numPr>
          <w:ilvl w:val="0"/>
          <w:numId w:val="16"/>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 xml:space="preserve">categoría 6: Redes de alta velocidad hasta 1 </w:t>
      </w:r>
      <w:hyperlink r:id="rId86" w:tooltip="Gbit" w:history="1">
        <w:r w:rsidRPr="00CF3255">
          <w:rPr>
            <w:rStyle w:val="Hipervnculo"/>
            <w:rFonts w:ascii="Arial" w:hAnsi="Arial" w:cs="Arial"/>
            <w:color w:val="auto"/>
            <w:sz w:val="24"/>
            <w:szCs w:val="24"/>
          </w:rPr>
          <w:t>Gbit</w:t>
        </w:r>
      </w:hyperlink>
      <w:r w:rsidRPr="00CF3255">
        <w:rPr>
          <w:rFonts w:ascii="Arial" w:hAnsi="Arial" w:cs="Arial"/>
          <w:sz w:val="24"/>
          <w:szCs w:val="24"/>
        </w:rPr>
        <w:t>/s.</w:t>
      </w:r>
    </w:p>
    <w:p w:rsidR="00CF3255" w:rsidRPr="00CF3255" w:rsidRDefault="00CF3255" w:rsidP="00CF3255">
      <w:pPr>
        <w:numPr>
          <w:ilvl w:val="0"/>
          <w:numId w:val="16"/>
        </w:numPr>
        <w:spacing w:before="100" w:beforeAutospacing="1" w:after="100" w:afterAutospacing="1" w:line="360" w:lineRule="auto"/>
        <w:jc w:val="both"/>
        <w:rPr>
          <w:rFonts w:ascii="Arial" w:hAnsi="Arial" w:cs="Arial"/>
          <w:sz w:val="24"/>
          <w:szCs w:val="24"/>
        </w:rPr>
      </w:pPr>
      <w:r w:rsidRPr="00CF3255">
        <w:rPr>
          <w:rFonts w:ascii="Arial" w:hAnsi="Arial" w:cs="Arial"/>
          <w:sz w:val="24"/>
          <w:szCs w:val="24"/>
        </w:rPr>
        <w:t>categoría 6A: Redes de alta velocidad hasta 10 Gbit/s</w:t>
      </w:r>
    </w:p>
    <w:p w:rsidR="00CF3255" w:rsidRPr="00CF3255" w:rsidRDefault="00CF3255" w:rsidP="00CF3255"/>
    <w:p w:rsidR="00CF3255" w:rsidRPr="000E5AB1" w:rsidRDefault="00CF3255" w:rsidP="00CF3255">
      <w:pPr>
        <w:pStyle w:val="Ttulo3"/>
        <w:rPr>
          <w:rFonts w:ascii="Arial" w:hAnsi="Arial" w:cs="Arial"/>
          <w:color w:val="auto"/>
          <w:sz w:val="24"/>
          <w:szCs w:val="24"/>
        </w:rPr>
      </w:pPr>
      <w:r w:rsidRPr="00CF3255">
        <w:rPr>
          <w:rStyle w:val="mw-headline"/>
          <w:rFonts w:ascii="Arial" w:hAnsi="Arial" w:cs="Arial"/>
          <w:color w:val="auto"/>
          <w:sz w:val="28"/>
          <w:szCs w:val="28"/>
        </w:rPr>
        <w:t>IMPEDANCIA Y DISTORSIÓN POR RETARDADO</w:t>
      </w:r>
    </w:p>
    <w:p w:rsidR="000E5AB1" w:rsidRPr="00CF3255" w:rsidRDefault="00552520" w:rsidP="00CF3255">
      <w:pPr>
        <w:shd w:val="clear" w:color="auto" w:fill="FFFFFF"/>
        <w:spacing w:line="360" w:lineRule="aut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86912" behindDoc="0" locked="0" layoutInCell="1" allowOverlap="1">
                <wp:simplePos x="0" y="0"/>
                <wp:positionH relativeFrom="column">
                  <wp:posOffset>5829951</wp:posOffset>
                </wp:positionH>
                <wp:positionV relativeFrom="paragraph">
                  <wp:posOffset>1960711</wp:posOffset>
                </wp:positionV>
                <wp:extent cx="416689" cy="277793"/>
                <wp:effectExtent l="0" t="0" r="21590" b="27305"/>
                <wp:wrapNone/>
                <wp:docPr id="21" name="Cuadro de texto 21"/>
                <wp:cNvGraphicFramePr/>
                <a:graphic xmlns:a="http://schemas.openxmlformats.org/drawingml/2006/main">
                  <a:graphicData uri="http://schemas.microsoft.com/office/word/2010/wordprocessingShape">
                    <wps:wsp>
                      <wps:cNvSpPr txBox="1"/>
                      <wps:spPr>
                        <a:xfrm>
                          <a:off x="0" y="0"/>
                          <a:ext cx="416689" cy="27779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1" o:spid="_x0000_s1035" type="#_x0000_t202" style="position:absolute;left:0;text-align:left;margin-left:459.05pt;margin-top:154.4pt;width:32.8pt;height:21.8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" fillcolor="white [3201]" strokecolor="white [3212]" strokeweight=".5pt">
                <v:textbox>
                  <w:txbxContent>
                    <w:p w:rsidR="00177C95" w:rsidRDefault="00177C95">
                      <w:r>
                        <w:t>10</w:t>
                      </w:r>
                    </w:p>
                  </w:txbxContent>
                </v:textbox>
              </v:shape>
            </w:pict>
          </mc:Fallback>
        </mc:AlternateContent>
      </w:r>
      <w:r w:rsidR="000E5AB1" w:rsidRPr="000E5AB1">
        <w:rPr>
          <w:rFonts w:ascii="Arial" w:hAnsi="Arial" w:cs="Arial"/>
          <w:sz w:val="24"/>
          <w:szCs w:val="24"/>
        </w:rPr>
        <w:br/>
      </w:r>
      <w:r w:rsidR="00CF3255" w:rsidRPr="00CF3255">
        <w:rPr>
          <w:rFonts w:ascii="Arial" w:hAnsi="Arial" w:cs="Arial"/>
          <w:sz w:val="24"/>
          <w:szCs w:val="24"/>
        </w:rPr>
        <w:t xml:space="preserve">Las líneas de transmisión tendrán en alguna porción ruido de fondo, generado por fuentes externas, el transmisor o las líneas adyacentes. Este ruido se combina con la señal transmitida. La distorsión resultante puede ser menor, pero la atenuación puede provocar que la señal digital descienda al nivel de la señal de ruido. El nivel de la señal digital es mayor que el nivel de la señal de ruido, </w:t>
      </w:r>
      <w:r w:rsidR="00CF3255" w:rsidRPr="00CF3255">
        <w:rPr>
          <w:rFonts w:ascii="Arial" w:hAnsi="Arial" w:cs="Arial"/>
          <w:sz w:val="24"/>
          <w:szCs w:val="24"/>
        </w:rPr>
        <w:lastRenderedPageBreak/>
        <w:t xml:space="preserve">pero se acerca al nivel de la señal de ruido a medida que se acerca al receptor. Una señal formada por varias frecuencias es propensa a la distorsión por retardo causada por la </w:t>
      </w:r>
      <w:hyperlink r:id="rId87" w:tooltip="Impedancia" w:history="1">
        <w:r w:rsidR="00CF3255" w:rsidRPr="00CF3255">
          <w:rPr>
            <w:rStyle w:val="Hipervnculo"/>
            <w:rFonts w:ascii="Arial" w:hAnsi="Arial" w:cs="Arial"/>
            <w:color w:val="auto"/>
            <w:sz w:val="24"/>
            <w:szCs w:val="24"/>
          </w:rPr>
          <w:t>impedancia</w:t>
        </w:r>
      </w:hyperlink>
      <w:r w:rsidR="00CF3255" w:rsidRPr="00CF3255">
        <w:rPr>
          <w:rFonts w:ascii="Arial" w:hAnsi="Arial" w:cs="Arial"/>
          <w:sz w:val="24"/>
          <w:szCs w:val="24"/>
        </w:rPr>
        <w:t>, la cual es la resistencia al cambio de las diferentes frecuencias. Esta puede provocar que los diferentes componentes de frecuencia que contienen las señales lleguen fuera de tiempo al receptor. Si la frecuencia se incrementa, el efecto empeora y el receptor estará imposibilitado de interpretar las señales correctamente. Este problema puede resolverse disminuyendo el largo del cable. Nótese que la medición de la impedancia nos sirve para detectar roturas del cable o falta de conexiones. El cable debe tener una impedancia de 100 ohm en la frecuencia usada para transmitir datos. Es importante mantener un nivel de señal sobre el nivel de ruido. La mayor fuente de ruido en un cable par trenzado con varios alambres es la interferencia. La interferencia es una ruptura de los cables adyacentes y no es un problema típico de los cables. El ruido ambiental en los circuitos digitales es provocado por las lámparas fluorescentes, motores, hornos de microondas y equipos de oficina como computadoras, fax, teléfonos y copiadoras.</w:t>
      </w:r>
    </w:p>
    <w:p w:rsidR="000E5AB1" w:rsidRPr="00CF3255" w:rsidRDefault="000E5AB1" w:rsidP="00CF3255">
      <w:pPr>
        <w:spacing w:line="360" w:lineRule="auto"/>
        <w:jc w:val="both"/>
        <w:rPr>
          <w:rFonts w:ascii="Arial" w:hAnsi="Arial" w:cs="Arial"/>
          <w:b/>
          <w:bCs/>
          <w:color w:val="FF0000"/>
          <w:sz w:val="24"/>
          <w:szCs w:val="24"/>
          <w:lang w:val="es-MX"/>
        </w:rPr>
      </w:pPr>
    </w:p>
    <w:p w:rsidR="003B0731" w:rsidRDefault="003B0731" w:rsidP="003B0731">
      <w:pPr>
        <w:spacing w:line="240" w:lineRule="auto"/>
        <w:rPr>
          <w:rFonts w:ascii="Arial" w:hAnsi="Arial" w:cs="Arial"/>
          <w:b/>
          <w:bCs/>
          <w:color w:val="FF0000"/>
          <w:sz w:val="24"/>
          <w:szCs w:val="24"/>
          <w:lang w:val="es-MX"/>
        </w:rPr>
      </w:pPr>
    </w:p>
    <w:p w:rsidR="00B80758" w:rsidRDefault="00B80758"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3B0731" w:rsidP="005F5E44">
      <w:pPr>
        <w:spacing w:line="360" w:lineRule="auto"/>
        <w:jc w:val="both"/>
        <w:rPr>
          <w:rFonts w:ascii="Arial" w:hAnsi="Arial" w:cs="Arial"/>
          <w:sz w:val="24"/>
          <w:szCs w:val="24"/>
        </w:rPr>
      </w:pPr>
    </w:p>
    <w:p w:rsidR="003B0731" w:rsidRDefault="0077261E" w:rsidP="005F5E44">
      <w:pPr>
        <w:spacing w:line="360" w:lineRule="aut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87936" behindDoc="0" locked="0" layoutInCell="1" allowOverlap="1">
                <wp:simplePos x="0" y="0"/>
                <wp:positionH relativeFrom="column">
                  <wp:posOffset>5841196</wp:posOffset>
                </wp:positionH>
                <wp:positionV relativeFrom="paragraph">
                  <wp:posOffset>694119</wp:posOffset>
                </wp:positionV>
                <wp:extent cx="381964" cy="312516"/>
                <wp:effectExtent l="0" t="0" r="18415" b="11430"/>
                <wp:wrapNone/>
                <wp:docPr id="22" name="Cuadro de texto 22"/>
                <wp:cNvGraphicFramePr/>
                <a:graphic xmlns:a="http://schemas.openxmlformats.org/drawingml/2006/main">
                  <a:graphicData uri="http://schemas.microsoft.com/office/word/2010/wordprocessingShape">
                    <wps:wsp>
                      <wps:cNvSpPr txBox="1"/>
                      <wps:spPr>
                        <a:xfrm>
                          <a:off x="0" y="0"/>
                          <a:ext cx="381964" cy="31251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2" o:spid="_x0000_s1036" type="#_x0000_t202" style="position:absolute;left:0;text-align:left;margin-left:459.95pt;margin-top:54.65pt;width:30.1pt;height:24.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" fillcolor="white [3201]" strokecolor="white [3212]" strokeweight=".5pt">
                <v:textbox>
                  <w:txbxContent>
                    <w:p w:rsidR="00177C95" w:rsidRDefault="00177C95">
                      <w:r>
                        <w:t>11</w:t>
                      </w:r>
                    </w:p>
                  </w:txbxContent>
                </v:textbox>
              </v:shape>
            </w:pict>
          </mc:Fallback>
        </mc:AlternateContent>
      </w:r>
    </w:p>
    <w:p w:rsidR="00177C95" w:rsidRDefault="00B45297" w:rsidP="00177C95">
      <w:pPr>
        <w:spacing w:line="360" w:lineRule="auto"/>
        <w:jc w:val="both"/>
        <w:rPr>
          <w:rFonts w:ascii="Arial" w:hAnsi="Arial" w:cs="Arial"/>
          <w:b/>
          <w:sz w:val="24"/>
          <w:szCs w:val="24"/>
        </w:rPr>
      </w:pPr>
      <w:r>
        <w:rPr>
          <w:rFonts w:ascii="Arial" w:hAnsi="Arial" w:cs="Arial"/>
          <w:b/>
          <w:sz w:val="24"/>
          <w:szCs w:val="24"/>
        </w:rPr>
        <w:lastRenderedPageBreak/>
        <w:t>CONCLUSIÓN</w:t>
      </w:r>
      <w:r>
        <w:rPr>
          <w:rFonts w:ascii="Arial" w:hAnsi="Arial" w:cs="Arial"/>
          <w:b/>
          <w:sz w:val="24"/>
          <w:szCs w:val="24"/>
        </w:rPr>
        <w:tab/>
      </w:r>
    </w:p>
    <w:p w:rsidR="00B45297" w:rsidRPr="00B45297" w:rsidRDefault="00B45297" w:rsidP="00177C95">
      <w:pPr>
        <w:spacing w:line="360" w:lineRule="auto"/>
        <w:jc w:val="both"/>
        <w:rPr>
          <w:rFonts w:ascii="Arial" w:hAnsi="Arial" w:cs="Arial"/>
          <w:sz w:val="24"/>
          <w:szCs w:val="24"/>
        </w:rPr>
      </w:pPr>
      <w:r w:rsidRPr="00B45297">
        <w:rPr>
          <w:rFonts w:ascii="Arial" w:hAnsi="Arial" w:cs="Arial"/>
          <w:sz w:val="24"/>
          <w:szCs w:val="24"/>
        </w:rPr>
        <w:t>Los elementos básicos que hay que tener en cuenta a la hora de una instalación de un cableado estructurado son los siguientes:</w:t>
      </w:r>
      <w:r w:rsidRPr="00B45297">
        <w:rPr>
          <w:rFonts w:ascii="Arial" w:hAnsi="Arial" w:cs="Arial"/>
          <w:sz w:val="24"/>
          <w:szCs w:val="24"/>
        </w:rPr>
        <w:br/>
        <w:t>Cableado horizontal: incorpora el sistema de cableado que se extiende desde el área de trabajo de telecomunicaciones hasta el cuarto de telecomunicaciones. Consiste de dos elementos básicos:</w:t>
      </w:r>
    </w:p>
    <w:p w:rsidR="00B45297" w:rsidRPr="00B45297" w:rsidRDefault="00B45297" w:rsidP="00B45297">
      <w:pPr>
        <w:numPr>
          <w:ilvl w:val="0"/>
          <w:numId w:val="17"/>
        </w:numPr>
        <w:spacing w:before="100" w:beforeAutospacing="1" w:after="100" w:afterAutospacing="1" w:line="360" w:lineRule="auto"/>
        <w:jc w:val="both"/>
        <w:rPr>
          <w:rFonts w:ascii="Arial" w:hAnsi="Arial" w:cs="Arial"/>
          <w:sz w:val="24"/>
          <w:szCs w:val="24"/>
        </w:rPr>
      </w:pPr>
      <w:r w:rsidRPr="00B45297">
        <w:rPr>
          <w:rFonts w:ascii="Arial" w:hAnsi="Arial" w:cs="Arial"/>
          <w:sz w:val="24"/>
          <w:szCs w:val="24"/>
        </w:rPr>
        <w:t xml:space="preserve">Cableado horizontal y hardware de conexión: Proporcionan los medios para transportar </w:t>
      </w:r>
      <w:hyperlink r:id="rId88" w:history="1">
        <w:r w:rsidRPr="00B45297">
          <w:rPr>
            <w:rStyle w:val="Hipervnculo"/>
            <w:rFonts w:ascii="Arial" w:hAnsi="Arial" w:cs="Arial"/>
            <w:color w:val="auto"/>
            <w:sz w:val="24"/>
            <w:szCs w:val="24"/>
          </w:rPr>
          <w:t>señales</w:t>
        </w:r>
      </w:hyperlink>
      <w:r w:rsidRPr="00B45297">
        <w:rPr>
          <w:rFonts w:ascii="Arial" w:hAnsi="Arial" w:cs="Arial"/>
          <w:sz w:val="24"/>
          <w:szCs w:val="24"/>
        </w:rPr>
        <w:t xml:space="preserve"> de telecomunicaciones entre el área de trabajo y el cuarto de telecomunicaciones. Estos componentes son los "contenidos" de las rutas y espacios horizontales.</w:t>
      </w:r>
    </w:p>
    <w:p w:rsidR="00B45297" w:rsidRPr="00B45297" w:rsidRDefault="00B45297" w:rsidP="00B45297">
      <w:pPr>
        <w:numPr>
          <w:ilvl w:val="0"/>
          <w:numId w:val="17"/>
        </w:numPr>
        <w:spacing w:before="100" w:beforeAutospacing="1" w:after="100" w:afterAutospacing="1" w:line="360" w:lineRule="auto"/>
        <w:jc w:val="both"/>
        <w:rPr>
          <w:rFonts w:ascii="Arial" w:hAnsi="Arial" w:cs="Arial"/>
          <w:sz w:val="24"/>
          <w:szCs w:val="24"/>
        </w:rPr>
      </w:pPr>
      <w:r w:rsidRPr="00B45297">
        <w:rPr>
          <w:rFonts w:ascii="Arial" w:hAnsi="Arial" w:cs="Arial"/>
          <w:sz w:val="24"/>
          <w:szCs w:val="24"/>
        </w:rPr>
        <w:t>Rutas y espacios horizontales: son utilizados para distribuir y soportar cable horizontal y conectar hardware entre la salida del área de trabajo y el cuarto de telecomunicaciones, son los "contenedores" del cableado horizontal.</w:t>
      </w:r>
    </w:p>
    <w:p w:rsidR="00177C95" w:rsidRDefault="00B45297" w:rsidP="00B45297">
      <w:pPr>
        <w:pStyle w:val="NormalWeb"/>
        <w:spacing w:line="360" w:lineRule="auto"/>
        <w:jc w:val="both"/>
        <w:rPr>
          <w:rFonts w:ascii="Arial" w:hAnsi="Arial" w:cs="Arial"/>
          <w:color w:val="auto"/>
        </w:rPr>
      </w:pPr>
      <w:r w:rsidRPr="00B45297">
        <w:rPr>
          <w:rFonts w:ascii="Arial" w:hAnsi="Arial" w:cs="Arial"/>
          <w:color w:val="auto"/>
        </w:rPr>
        <w:t>Cableado vertebral (</w:t>
      </w:r>
      <w:proofErr w:type="spellStart"/>
      <w:r w:rsidRPr="00B45297">
        <w:rPr>
          <w:rFonts w:ascii="Arial" w:hAnsi="Arial" w:cs="Arial"/>
          <w:color w:val="auto"/>
        </w:rPr>
        <w:t>Backbone</w:t>
      </w:r>
      <w:proofErr w:type="spellEnd"/>
      <w:r w:rsidRPr="00B45297">
        <w:rPr>
          <w:rFonts w:ascii="Arial" w:hAnsi="Arial" w:cs="Arial"/>
          <w:color w:val="auto"/>
        </w:rPr>
        <w:t>): El propósito es proporcionar interconexiones entre cuartos de entrada de servicios, cuartos de equipo y cuartos de telecomunicaciones. Incluye la conexión vertical entre pisos en edificios de varios pisos. El cableado vertebral incluye medios de transmisión (cable), puntos principales e intermedios de conexión cruzada y terminaciones mecánicas. El cableado vertebral se debe implementar en una topología de estrella (jerárquica).</w:t>
      </w:r>
      <w:r w:rsidRPr="00B45297">
        <w:rPr>
          <w:rFonts w:ascii="Arial" w:hAnsi="Arial" w:cs="Arial"/>
          <w:color w:val="auto"/>
        </w:rPr>
        <w:br/>
        <w:t>Puesta a tierra para telecomunicaciones: brinda una referencia a tierra de baja resistencia para el equipo de telecomunicaciones. Sirve para proteger el equipo y el personal.</w:t>
      </w:r>
    </w:p>
    <w:p w:rsidR="00177C95" w:rsidRDefault="00B45297" w:rsidP="00B45297">
      <w:pPr>
        <w:pStyle w:val="NormalWeb"/>
        <w:spacing w:line="360" w:lineRule="auto"/>
        <w:jc w:val="both"/>
        <w:rPr>
          <w:rFonts w:ascii="Arial" w:hAnsi="Arial" w:cs="Arial"/>
          <w:color w:val="auto"/>
        </w:rPr>
      </w:pPr>
      <w:r w:rsidRPr="00B45297">
        <w:rPr>
          <w:rFonts w:ascii="Arial" w:hAnsi="Arial" w:cs="Arial"/>
          <w:color w:val="auto"/>
        </w:rPr>
        <w:br/>
        <w:t>Salida de área de trabajo (</w:t>
      </w:r>
      <w:proofErr w:type="spellStart"/>
      <w:r w:rsidRPr="00B45297">
        <w:rPr>
          <w:rFonts w:ascii="Arial" w:hAnsi="Arial" w:cs="Arial"/>
          <w:color w:val="auto"/>
        </w:rPr>
        <w:t>work</w:t>
      </w:r>
      <w:proofErr w:type="spellEnd"/>
      <w:r w:rsidRPr="00B45297">
        <w:rPr>
          <w:rFonts w:ascii="Arial" w:hAnsi="Arial" w:cs="Arial"/>
          <w:color w:val="auto"/>
        </w:rPr>
        <w:t xml:space="preserve"> </w:t>
      </w:r>
      <w:proofErr w:type="spellStart"/>
      <w:r w:rsidRPr="00B45297">
        <w:rPr>
          <w:rFonts w:ascii="Arial" w:hAnsi="Arial" w:cs="Arial"/>
          <w:color w:val="auto"/>
        </w:rPr>
        <w:t>area</w:t>
      </w:r>
      <w:proofErr w:type="spellEnd"/>
      <w:r w:rsidRPr="00B45297">
        <w:rPr>
          <w:rFonts w:ascii="Arial" w:hAnsi="Arial" w:cs="Arial"/>
          <w:color w:val="auto"/>
        </w:rPr>
        <w:t xml:space="preserve"> </w:t>
      </w:r>
      <w:proofErr w:type="spellStart"/>
      <w:r w:rsidRPr="00B45297">
        <w:rPr>
          <w:rFonts w:ascii="Arial" w:hAnsi="Arial" w:cs="Arial"/>
          <w:color w:val="auto"/>
        </w:rPr>
        <w:t>outlet</w:t>
      </w:r>
      <w:proofErr w:type="spellEnd"/>
      <w:r w:rsidRPr="00B45297">
        <w:rPr>
          <w:rFonts w:ascii="Arial" w:hAnsi="Arial" w:cs="Arial"/>
          <w:color w:val="auto"/>
        </w:rPr>
        <w:t>): Por estándar un mínimo de dos salidas de telecomunicaciones se requieren por área de trabajo (por placa o caja). Excepciones tales como teléfonos públicos cuentan con una sola salida de telecomunicaciones.</w:t>
      </w:r>
    </w:p>
    <w:p w:rsidR="00B45297" w:rsidRDefault="00177C95" w:rsidP="00B45297">
      <w:pPr>
        <w:pStyle w:val="NormalWeb"/>
        <w:spacing w:line="360" w:lineRule="auto"/>
        <w:jc w:val="both"/>
        <w:rPr>
          <w:rFonts w:ascii="Arial" w:hAnsi="Arial" w:cs="Arial"/>
          <w:color w:val="auto"/>
        </w:rPr>
      </w:pPr>
      <w:r>
        <w:rPr>
          <w:rFonts w:ascii="Arial" w:hAnsi="Arial" w:cs="Arial"/>
          <w:noProof/>
          <w:color w:val="auto"/>
        </w:rPr>
        <mc:AlternateContent>
          <mc:Choice Requires="wps">
            <w:drawing>
              <wp:anchor distT="0" distB="0" distL="114300" distR="114300" simplePos="0" relativeHeight="251688960" behindDoc="0" locked="0" layoutInCell="1" allowOverlap="1">
                <wp:simplePos x="0" y="0"/>
                <wp:positionH relativeFrom="column">
                  <wp:posOffset>5772078</wp:posOffset>
                </wp:positionH>
                <wp:positionV relativeFrom="paragraph">
                  <wp:posOffset>1287266</wp:posOffset>
                </wp:positionV>
                <wp:extent cx="439838" cy="243068"/>
                <wp:effectExtent l="0" t="0" r="17780" b="24130"/>
                <wp:wrapNone/>
                <wp:docPr id="23" name="Cuadro de texto 23"/>
                <wp:cNvGraphicFramePr/>
                <a:graphic xmlns:a="http://schemas.openxmlformats.org/drawingml/2006/main">
                  <a:graphicData uri="http://schemas.microsoft.com/office/word/2010/wordprocessingShape">
                    <wps:wsp>
                      <wps:cNvSpPr txBox="1"/>
                      <wps:spPr>
                        <a:xfrm>
                          <a:off x="0" y="0"/>
                          <a:ext cx="439838" cy="2430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7C95" w:rsidRDefault="00177C95">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3" o:spid="_x0000_s1037" type="#_x0000_t202" style="position:absolute;left:0;text-align:left;margin-left:454.5pt;margin-top:101.35pt;width:34.65pt;height:19.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" fillcolor="white [3201]" strokecolor="white [3212]" strokeweight=".5pt">
                <v:textbox>
                  <w:txbxContent>
                    <w:p w:rsidR="00177C95" w:rsidRDefault="00177C95">
                      <w:r>
                        <w:t>12</w:t>
                      </w:r>
                    </w:p>
                  </w:txbxContent>
                </v:textbox>
              </v:shape>
            </w:pict>
          </mc:Fallback>
        </mc:AlternateContent>
      </w:r>
      <w:r w:rsidR="00B45297">
        <w:rPr>
          <w:rFonts w:ascii="Arial" w:hAnsi="Arial" w:cs="Arial"/>
          <w:color w:val="auto"/>
        </w:rPr>
        <w:t>Es muy importante conocer este tema porque sin el cableado las oficinas o el lugar donde se trabaja con redes no podrá funcionar si no se ha hecho el trabajo correctamente en su instalación.</w:t>
      </w:r>
    </w:p>
    <w:p w:rsidR="009B5E67" w:rsidRDefault="00330454" w:rsidP="001A1972">
      <w:pPr>
        <w:spacing w:line="360" w:lineRule="auto"/>
        <w:jc w:val="both"/>
        <w:rPr>
          <w:rFonts w:ascii="Arial" w:hAnsi="Arial" w:cs="Arial"/>
          <w:color w:val="FF0000"/>
          <w:sz w:val="24"/>
          <w:szCs w:val="24"/>
        </w:rPr>
      </w:pPr>
      <w:r w:rsidRPr="00330454">
        <w:rPr>
          <w:rFonts w:ascii="Arial" w:hAnsi="Arial" w:cs="Arial"/>
          <w:b/>
          <w:sz w:val="24"/>
          <w:szCs w:val="24"/>
        </w:rPr>
        <w:lastRenderedPageBreak/>
        <w:t>BIBLIOGRAFÍA</w:t>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sidRPr="001A1972">
        <w:rPr>
          <w:rFonts w:ascii="Arial" w:hAnsi="Arial" w:cs="Arial"/>
          <w:color w:val="FF0000"/>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9B5E67">
        <w:rPr>
          <w:rFonts w:ascii="Arial" w:hAnsi="Arial" w:cs="Arial"/>
          <w:sz w:val="24"/>
          <w:szCs w:val="24"/>
        </w:rPr>
        <w:tab/>
      </w:r>
    </w:p>
    <w:p w:rsidR="00177C95" w:rsidRPr="004D5B14" w:rsidRDefault="00177C95" w:rsidP="00177C95">
      <w:pPr>
        <w:widowControl w:val="0"/>
        <w:overflowPunct w:val="0"/>
        <w:autoSpaceDE w:val="0"/>
        <w:autoSpaceDN w:val="0"/>
        <w:adjustRightInd w:val="0"/>
        <w:spacing w:after="0" w:line="217" w:lineRule="auto"/>
        <w:rPr>
          <w:rFonts w:ascii="Times New Roman" w:hAnsi="Times New Roman" w:cs="Times New Roman"/>
          <w:sz w:val="24"/>
          <w:szCs w:val="24"/>
        </w:rPr>
      </w:pPr>
      <w:r>
        <w:rPr>
          <w:rFonts w:ascii="Arial" w:hAnsi="Arial" w:cs="Arial"/>
          <w:sz w:val="28"/>
          <w:szCs w:val="28"/>
        </w:rPr>
        <w:t xml:space="preserve">Cableado estructurado, </w:t>
      </w:r>
      <w:r w:rsidRPr="004D5B14">
        <w:rPr>
          <w:rFonts w:ascii="Arial" w:hAnsi="Arial" w:cs="Arial"/>
          <w:sz w:val="28"/>
          <w:szCs w:val="28"/>
        </w:rPr>
        <w:t xml:space="preserve">Internet en </w:t>
      </w:r>
      <w:r>
        <w:rPr>
          <w:rFonts w:ascii="Arial" w:hAnsi="Arial" w:cs="Arial"/>
          <w:sz w:val="28"/>
          <w:szCs w:val="28"/>
        </w:rPr>
        <w:t>línea, página consultada el 8 de dic</w:t>
      </w:r>
      <w:r w:rsidRPr="004D5B14">
        <w:rPr>
          <w:rFonts w:ascii="Arial" w:hAnsi="Arial" w:cs="Arial"/>
          <w:sz w:val="28"/>
          <w:szCs w:val="28"/>
        </w:rPr>
        <w:t>iembre del 2014, disponible en:</w:t>
      </w:r>
    </w:p>
    <w:p w:rsidR="00177C95" w:rsidRPr="004D5B14" w:rsidRDefault="00177C95" w:rsidP="00177C95">
      <w:pPr>
        <w:widowControl w:val="0"/>
        <w:autoSpaceDE w:val="0"/>
        <w:autoSpaceDN w:val="0"/>
        <w:adjustRightInd w:val="0"/>
        <w:spacing w:after="0" w:line="4" w:lineRule="exact"/>
        <w:rPr>
          <w:rFonts w:ascii="Times New Roman" w:hAnsi="Times New Roman" w:cs="Times New Roman"/>
          <w:sz w:val="24"/>
          <w:szCs w:val="24"/>
        </w:rPr>
      </w:pPr>
    </w:p>
    <w:p w:rsidR="00177C95" w:rsidRPr="004D5B14" w:rsidRDefault="00177C95" w:rsidP="00177C95">
      <w:pPr>
        <w:widowControl w:val="0"/>
        <w:autoSpaceDE w:val="0"/>
        <w:autoSpaceDN w:val="0"/>
        <w:adjustRightInd w:val="0"/>
        <w:spacing w:after="0" w:line="240" w:lineRule="auto"/>
        <w:rPr>
          <w:rFonts w:ascii="Times New Roman" w:hAnsi="Times New Roman" w:cs="Times New Roman"/>
          <w:sz w:val="24"/>
          <w:szCs w:val="24"/>
        </w:rPr>
      </w:pPr>
      <w:r w:rsidRPr="00177C95">
        <w:rPr>
          <w:rFonts w:ascii="Arial" w:hAnsi="Arial" w:cs="Arial"/>
          <w:b/>
          <w:bCs/>
          <w:color w:val="0000FF"/>
          <w:sz w:val="28"/>
          <w:szCs w:val="28"/>
          <w:u w:val="single"/>
        </w:rPr>
        <w:t>http://es.wikipedia.org/wiki/Cableado_estructurado</w:t>
      </w:r>
    </w:p>
    <w:p w:rsidR="00177C95" w:rsidRPr="004D5B14" w:rsidRDefault="00177C95" w:rsidP="00177C95">
      <w:pPr>
        <w:widowControl w:val="0"/>
        <w:autoSpaceDE w:val="0"/>
        <w:autoSpaceDN w:val="0"/>
        <w:adjustRightInd w:val="0"/>
        <w:spacing w:after="0" w:line="380" w:lineRule="exact"/>
        <w:rPr>
          <w:rFonts w:ascii="Times New Roman" w:hAnsi="Times New Roman" w:cs="Times New Roman"/>
          <w:sz w:val="24"/>
          <w:szCs w:val="24"/>
        </w:rPr>
      </w:pPr>
    </w:p>
    <w:p w:rsidR="00177C95" w:rsidRPr="004D5B14" w:rsidRDefault="00177C95" w:rsidP="00177C95">
      <w:pPr>
        <w:widowControl w:val="0"/>
        <w:overflowPunct w:val="0"/>
        <w:autoSpaceDE w:val="0"/>
        <w:autoSpaceDN w:val="0"/>
        <w:adjustRightInd w:val="0"/>
        <w:spacing w:after="0" w:line="217" w:lineRule="auto"/>
        <w:rPr>
          <w:rFonts w:ascii="Times New Roman" w:hAnsi="Times New Roman" w:cs="Times New Roman"/>
          <w:sz w:val="24"/>
          <w:szCs w:val="24"/>
        </w:rPr>
      </w:pPr>
      <w:r>
        <w:rPr>
          <w:rFonts w:ascii="Arial" w:hAnsi="Arial" w:cs="Arial"/>
          <w:sz w:val="28"/>
          <w:szCs w:val="28"/>
        </w:rPr>
        <w:t xml:space="preserve">Monografías, </w:t>
      </w:r>
      <w:r w:rsidRPr="004D5B14">
        <w:rPr>
          <w:rFonts w:ascii="Arial" w:hAnsi="Arial" w:cs="Arial"/>
          <w:sz w:val="28"/>
          <w:szCs w:val="28"/>
        </w:rPr>
        <w:t>Internet e</w:t>
      </w:r>
      <w:r>
        <w:rPr>
          <w:rFonts w:ascii="Arial" w:hAnsi="Arial" w:cs="Arial"/>
          <w:sz w:val="28"/>
          <w:szCs w:val="28"/>
        </w:rPr>
        <w:t>n línea, página consultada el 8 de dic</w:t>
      </w:r>
      <w:r w:rsidRPr="004D5B14">
        <w:rPr>
          <w:rFonts w:ascii="Arial" w:hAnsi="Arial" w:cs="Arial"/>
          <w:sz w:val="28"/>
          <w:szCs w:val="28"/>
        </w:rPr>
        <w:t>iembre del 2014, disponible en:</w:t>
      </w:r>
    </w:p>
    <w:p w:rsidR="00177C95" w:rsidRDefault="00177C95" w:rsidP="00177C95">
      <w:pPr>
        <w:widowControl w:val="0"/>
        <w:autoSpaceDE w:val="0"/>
        <w:autoSpaceDN w:val="0"/>
        <w:adjustRightInd w:val="0"/>
        <w:spacing w:after="0" w:line="386" w:lineRule="exact"/>
        <w:rPr>
          <w:rFonts w:ascii="Arial" w:hAnsi="Arial" w:cs="Arial"/>
          <w:b/>
          <w:bCs/>
          <w:color w:val="0000FF"/>
          <w:sz w:val="32"/>
          <w:szCs w:val="32"/>
          <w:u w:val="single"/>
        </w:rPr>
      </w:pPr>
      <w:hyperlink r:id="rId89" w:history="1">
        <w:r w:rsidRPr="00A779DA">
          <w:rPr>
            <w:rStyle w:val="Hipervnculo"/>
            <w:rFonts w:ascii="Arial" w:hAnsi="Arial" w:cs="Arial"/>
            <w:b/>
            <w:bCs/>
            <w:sz w:val="32"/>
            <w:szCs w:val="32"/>
          </w:rPr>
          <w:t>http://www.monografias.com/trabajos11/cabes/cabes.shtml</w:t>
        </w:r>
      </w:hyperlink>
    </w:p>
    <w:p w:rsidR="00177C95" w:rsidRPr="004D5B14" w:rsidRDefault="00177C95" w:rsidP="00177C95">
      <w:pPr>
        <w:widowControl w:val="0"/>
        <w:autoSpaceDE w:val="0"/>
        <w:autoSpaceDN w:val="0"/>
        <w:adjustRightInd w:val="0"/>
        <w:spacing w:after="0" w:line="386" w:lineRule="exact"/>
        <w:rPr>
          <w:rFonts w:ascii="Times New Roman" w:hAnsi="Times New Roman" w:cs="Times New Roman"/>
          <w:sz w:val="24"/>
          <w:szCs w:val="24"/>
        </w:rPr>
      </w:pPr>
    </w:p>
    <w:p w:rsidR="003C5CF2" w:rsidRDefault="003C5CF2"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Pr="009641C9" w:rsidRDefault="006E6C42" w:rsidP="005F5E44">
      <w:pPr>
        <w:jc w:val="both"/>
        <w:rPr>
          <w:rFonts w:ascii="Arial" w:hAnsi="Arial" w:cs="Arial"/>
          <w:color w:val="FF0000"/>
          <w:sz w:val="24"/>
          <w:szCs w:val="24"/>
        </w:rPr>
      </w:pPr>
      <w:r>
        <w:rPr>
          <w:rFonts w:ascii="Arial" w:hAnsi="Arial" w:cs="Arial"/>
          <w:noProof/>
          <w:color w:val="FF0000"/>
          <w:sz w:val="24"/>
          <w:szCs w:val="24"/>
          <w:lang w:eastAsia="es-ES"/>
        </w:rPr>
        <mc:AlternateContent>
          <mc:Choice Requires="wps">
            <w:drawing>
              <wp:anchor distT="0" distB="0" distL="114300" distR="114300" simplePos="0" relativeHeight="251689984" behindDoc="0" locked="0" layoutInCell="1" allowOverlap="1">
                <wp:simplePos x="0" y="0"/>
                <wp:positionH relativeFrom="column">
                  <wp:posOffset>5876250</wp:posOffset>
                </wp:positionH>
                <wp:positionV relativeFrom="paragraph">
                  <wp:posOffset>1090182</wp:posOffset>
                </wp:positionV>
                <wp:extent cx="439838" cy="289368"/>
                <wp:effectExtent l="0" t="0" r="17780" b="15875"/>
                <wp:wrapNone/>
                <wp:docPr id="24" name="Cuadro de texto 24"/>
                <wp:cNvGraphicFramePr/>
                <a:graphic xmlns:a="http://schemas.openxmlformats.org/drawingml/2006/main">
                  <a:graphicData uri="http://schemas.microsoft.com/office/word/2010/wordprocessingShape">
                    <wps:wsp>
                      <wps:cNvSpPr txBox="1"/>
                      <wps:spPr>
                        <a:xfrm>
                          <a:off x="0" y="0"/>
                          <a:ext cx="439838" cy="2893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E6C42" w:rsidRDefault="006E6C4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4" o:spid="_x0000_s1038" type="#_x0000_t202" style="position:absolute;left:0;text-align:left;margin-left:462.7pt;margin-top:85.85pt;width:34.65pt;height:22.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" fillcolor="white [3201]" strokecolor="white [3212]" strokeweight=".5pt">
                <v:textbox>
                  <w:txbxContent>
                    <w:p w:rsidR="006E6C42" w:rsidRDefault="006E6C42">
                      <w:r>
                        <w:t>13</w:t>
                      </w:r>
                    </w:p>
                  </w:txbxContent>
                </v:textbox>
              </v:shape>
            </w:pict>
          </mc:Fallback>
        </mc:AlternateContent>
      </w:r>
      <w:r w:rsidR="001A1972">
        <w:rPr>
          <w:rFonts w:ascii="Arial" w:hAnsi="Arial" w:cs="Arial"/>
          <w:color w:val="FF0000"/>
          <w:sz w:val="24"/>
          <w:szCs w:val="24"/>
        </w:rPr>
        <w:tab/>
      </w:r>
      <w:r w:rsidR="001A1972">
        <w:rPr>
          <w:rFonts w:ascii="Arial" w:hAnsi="Arial" w:cs="Arial"/>
          <w:color w:val="FF0000"/>
          <w:sz w:val="24"/>
          <w:szCs w:val="24"/>
        </w:rPr>
        <w:tab/>
      </w:r>
      <w:r w:rsidR="001A1972">
        <w:rPr>
          <w:rFonts w:ascii="Arial" w:hAnsi="Arial" w:cs="Arial"/>
          <w:color w:val="FF0000"/>
          <w:sz w:val="24"/>
          <w:szCs w:val="24"/>
        </w:rPr>
        <w:tab/>
      </w:r>
      <w:r w:rsidR="001A1972">
        <w:rPr>
          <w:rFonts w:ascii="Arial" w:hAnsi="Arial" w:cs="Arial"/>
          <w:color w:val="FF0000"/>
          <w:sz w:val="24"/>
          <w:szCs w:val="24"/>
        </w:rPr>
        <w:tab/>
      </w:r>
      <w:r w:rsidR="001A1972">
        <w:rPr>
          <w:rFonts w:ascii="Arial" w:hAnsi="Arial" w:cs="Arial"/>
          <w:color w:val="FF0000"/>
          <w:sz w:val="24"/>
          <w:szCs w:val="24"/>
        </w:rPr>
        <w:tab/>
      </w:r>
      <w:r w:rsidR="001A1972">
        <w:rPr>
          <w:rFonts w:ascii="Arial" w:hAnsi="Arial" w:cs="Arial"/>
          <w:color w:val="FF0000"/>
          <w:sz w:val="24"/>
          <w:szCs w:val="24"/>
        </w:rPr>
        <w:tab/>
      </w:r>
      <w:r w:rsidR="001A1972">
        <w:rPr>
          <w:rFonts w:ascii="Arial" w:hAnsi="Arial" w:cs="Arial"/>
          <w:color w:val="FF0000"/>
          <w:sz w:val="24"/>
          <w:szCs w:val="24"/>
        </w:rPr>
        <w:tab/>
      </w:r>
      <w:r w:rsidR="001A1972">
        <w:rPr>
          <w:rFonts w:ascii="Arial" w:hAnsi="Arial" w:cs="Arial"/>
          <w:color w:val="FF0000"/>
          <w:sz w:val="24"/>
          <w:szCs w:val="24"/>
        </w:rPr>
        <w:tab/>
      </w:r>
      <w:r w:rsidR="001A1972">
        <w:rPr>
          <w:rFonts w:ascii="Arial" w:hAnsi="Arial" w:cs="Arial"/>
          <w:color w:val="FF0000"/>
          <w:sz w:val="24"/>
          <w:szCs w:val="24"/>
        </w:rPr>
        <w:tab/>
      </w:r>
    </w:p>
    <w:sectPr w:rsidR="001A1972" w:rsidRPr="009641C9">
      <w:footerReference w:type="default" r:id="rId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C95" w:rsidRDefault="00177C95" w:rsidP="00FB6790">
      <w:pPr>
        <w:spacing w:after="0" w:line="240" w:lineRule="auto"/>
      </w:pPr>
      <w:r>
        <w:separator/>
      </w:r>
    </w:p>
  </w:endnote>
  <w:endnote w:type="continuationSeparator" w:id="0">
    <w:p w:rsidR="00177C95" w:rsidRDefault="00177C95" w:rsidP="00FB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95" w:rsidRDefault="00177C95">
    <w:pPr>
      <w:pStyle w:val="Piedepgina"/>
      <w:jc w:val="right"/>
    </w:pPr>
  </w:p>
  <w:p w:rsidR="00177C95" w:rsidRDefault="00177C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C95" w:rsidRDefault="00177C95" w:rsidP="00FB6790">
      <w:pPr>
        <w:spacing w:after="0" w:line="240" w:lineRule="auto"/>
      </w:pPr>
      <w:r>
        <w:separator/>
      </w:r>
    </w:p>
  </w:footnote>
  <w:footnote w:type="continuationSeparator" w:id="0">
    <w:p w:rsidR="00177C95" w:rsidRDefault="00177C95" w:rsidP="00FB6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643C6"/>
    <w:multiLevelType w:val="multilevel"/>
    <w:tmpl w:val="9BCED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05F02"/>
    <w:multiLevelType w:val="multilevel"/>
    <w:tmpl w:val="31920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B7E3F"/>
    <w:multiLevelType w:val="multilevel"/>
    <w:tmpl w:val="019A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0593A"/>
    <w:multiLevelType w:val="multilevel"/>
    <w:tmpl w:val="858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36559"/>
    <w:multiLevelType w:val="multilevel"/>
    <w:tmpl w:val="8E22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E64582"/>
    <w:multiLevelType w:val="multilevel"/>
    <w:tmpl w:val="C33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F7C64"/>
    <w:multiLevelType w:val="multilevel"/>
    <w:tmpl w:val="D65E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730A11"/>
    <w:multiLevelType w:val="multilevel"/>
    <w:tmpl w:val="D2C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B72FD3"/>
    <w:multiLevelType w:val="multilevel"/>
    <w:tmpl w:val="E57A08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665852"/>
    <w:multiLevelType w:val="multilevel"/>
    <w:tmpl w:val="329847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051384"/>
    <w:multiLevelType w:val="multilevel"/>
    <w:tmpl w:val="CF2A2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525FAC"/>
    <w:multiLevelType w:val="multilevel"/>
    <w:tmpl w:val="0A140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6622A"/>
    <w:multiLevelType w:val="multilevel"/>
    <w:tmpl w:val="5AEA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4B6AEB"/>
    <w:multiLevelType w:val="multilevel"/>
    <w:tmpl w:val="18806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F42BBD"/>
    <w:multiLevelType w:val="multilevel"/>
    <w:tmpl w:val="4A2C0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B145FC"/>
    <w:multiLevelType w:val="multilevel"/>
    <w:tmpl w:val="1A0E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7F468A"/>
    <w:multiLevelType w:val="multilevel"/>
    <w:tmpl w:val="E322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3"/>
  </w:num>
  <w:num w:numId="5">
    <w:abstractNumId w:val="13"/>
  </w:num>
  <w:num w:numId="6">
    <w:abstractNumId w:val="14"/>
  </w:num>
  <w:num w:numId="7">
    <w:abstractNumId w:val="11"/>
  </w:num>
  <w:num w:numId="8">
    <w:abstractNumId w:val="0"/>
  </w:num>
  <w:num w:numId="9">
    <w:abstractNumId w:val="12"/>
  </w:num>
  <w:num w:numId="10">
    <w:abstractNumId w:val="2"/>
  </w:num>
  <w:num w:numId="11">
    <w:abstractNumId w:val="10"/>
  </w:num>
  <w:num w:numId="12">
    <w:abstractNumId w:val="7"/>
  </w:num>
  <w:num w:numId="13">
    <w:abstractNumId w:val="4"/>
  </w:num>
  <w:num w:numId="14">
    <w:abstractNumId w:val="5"/>
  </w:num>
  <w:num w:numId="15">
    <w:abstractNumId w:val="6"/>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30"/>
    <w:rsid w:val="00076B4D"/>
    <w:rsid w:val="000A0DB6"/>
    <w:rsid w:val="000C1AE1"/>
    <w:rsid w:val="000E5AB1"/>
    <w:rsid w:val="00166ED5"/>
    <w:rsid w:val="00177C95"/>
    <w:rsid w:val="0019415C"/>
    <w:rsid w:val="001A1972"/>
    <w:rsid w:val="00216847"/>
    <w:rsid w:val="00236242"/>
    <w:rsid w:val="00240C64"/>
    <w:rsid w:val="002F6ECD"/>
    <w:rsid w:val="00330454"/>
    <w:rsid w:val="003572F4"/>
    <w:rsid w:val="003A79E8"/>
    <w:rsid w:val="003B0731"/>
    <w:rsid w:val="003B6C34"/>
    <w:rsid w:val="003C5CF2"/>
    <w:rsid w:val="00451A89"/>
    <w:rsid w:val="004605D6"/>
    <w:rsid w:val="00465E70"/>
    <w:rsid w:val="0049347C"/>
    <w:rsid w:val="005221F3"/>
    <w:rsid w:val="005405A3"/>
    <w:rsid w:val="00542C9A"/>
    <w:rsid w:val="00552520"/>
    <w:rsid w:val="00573D52"/>
    <w:rsid w:val="00597804"/>
    <w:rsid w:val="005F5E44"/>
    <w:rsid w:val="00637C62"/>
    <w:rsid w:val="00686940"/>
    <w:rsid w:val="006A57D7"/>
    <w:rsid w:val="006A6B98"/>
    <w:rsid w:val="006E562D"/>
    <w:rsid w:val="006E6C42"/>
    <w:rsid w:val="006F5655"/>
    <w:rsid w:val="00762695"/>
    <w:rsid w:val="0077261E"/>
    <w:rsid w:val="007E3E51"/>
    <w:rsid w:val="007F4592"/>
    <w:rsid w:val="008A460C"/>
    <w:rsid w:val="008D4030"/>
    <w:rsid w:val="008F159F"/>
    <w:rsid w:val="008F3509"/>
    <w:rsid w:val="008F5F96"/>
    <w:rsid w:val="009641C9"/>
    <w:rsid w:val="009B5E67"/>
    <w:rsid w:val="009C55D9"/>
    <w:rsid w:val="00A52BC2"/>
    <w:rsid w:val="00AA0DE7"/>
    <w:rsid w:val="00B002F6"/>
    <w:rsid w:val="00B45297"/>
    <w:rsid w:val="00B61F13"/>
    <w:rsid w:val="00B64769"/>
    <w:rsid w:val="00B77949"/>
    <w:rsid w:val="00B80758"/>
    <w:rsid w:val="00C60248"/>
    <w:rsid w:val="00C81D87"/>
    <w:rsid w:val="00CE2691"/>
    <w:rsid w:val="00CF3255"/>
    <w:rsid w:val="00D442F1"/>
    <w:rsid w:val="00D53D00"/>
    <w:rsid w:val="00D91573"/>
    <w:rsid w:val="00E86D78"/>
    <w:rsid w:val="00EE503D"/>
    <w:rsid w:val="00F050AE"/>
    <w:rsid w:val="00F205E7"/>
    <w:rsid w:val="00F536D4"/>
    <w:rsid w:val="00F805DF"/>
    <w:rsid w:val="00FA7B79"/>
    <w:rsid w:val="00FB6790"/>
    <w:rsid w:val="00FD286B"/>
    <w:rsid w:val="00FE5C2D"/>
    <w:rsid w:val="00FF6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916FF-FF7C-4274-9C1A-A32AB4B0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6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62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5978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character" w:customStyle="1" w:styleId="b13uq05">
    <w:name w:val="b13uq05"/>
    <w:basedOn w:val="Fuentedeprrafopredeter"/>
    <w:rsid w:val="00465E70"/>
  </w:style>
  <w:style w:type="character" w:customStyle="1" w:styleId="y5h5brp3p">
    <w:name w:val="y5h5brp3p"/>
    <w:basedOn w:val="Fuentedeprrafopredeter"/>
    <w:rsid w:val="00762695"/>
  </w:style>
  <w:style w:type="character" w:customStyle="1" w:styleId="Ttulo2Car">
    <w:name w:val="Título 2 Car"/>
    <w:basedOn w:val="Fuentedeprrafopredeter"/>
    <w:link w:val="Ttulo2"/>
    <w:uiPriority w:val="9"/>
    <w:rsid w:val="00762695"/>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762695"/>
  </w:style>
  <w:style w:type="character" w:customStyle="1" w:styleId="Ttulo3Car">
    <w:name w:val="Título 3 Car"/>
    <w:basedOn w:val="Fuentedeprrafopredeter"/>
    <w:link w:val="Ttulo3"/>
    <w:uiPriority w:val="9"/>
    <w:rsid w:val="00597804"/>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B6C3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B77949"/>
    <w:pPr>
      <w:outlineLvl w:val="9"/>
    </w:pPr>
    <w:rPr>
      <w:lang w:val="es-MX" w:eastAsia="es-MX"/>
    </w:rPr>
  </w:style>
  <w:style w:type="character" w:customStyle="1" w:styleId="w5237734cn6">
    <w:name w:val="w5237734cn6"/>
    <w:basedOn w:val="Fuentedeprrafopredeter"/>
    <w:rsid w:val="008F5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3322">
      <w:bodyDiv w:val="1"/>
      <w:marLeft w:val="0"/>
      <w:marRight w:val="0"/>
      <w:marTop w:val="0"/>
      <w:marBottom w:val="0"/>
      <w:divBdr>
        <w:top w:val="none" w:sz="0" w:space="0" w:color="auto"/>
        <w:left w:val="none" w:sz="0" w:space="0" w:color="auto"/>
        <w:bottom w:val="none" w:sz="0" w:space="0" w:color="auto"/>
        <w:right w:val="none" w:sz="0" w:space="0" w:color="auto"/>
      </w:divBdr>
    </w:div>
    <w:div w:id="168756444">
      <w:bodyDiv w:val="1"/>
      <w:marLeft w:val="0"/>
      <w:marRight w:val="0"/>
      <w:marTop w:val="0"/>
      <w:marBottom w:val="0"/>
      <w:divBdr>
        <w:top w:val="none" w:sz="0" w:space="0" w:color="auto"/>
        <w:left w:val="none" w:sz="0" w:space="0" w:color="auto"/>
        <w:bottom w:val="none" w:sz="0" w:space="0" w:color="auto"/>
        <w:right w:val="none" w:sz="0" w:space="0" w:color="auto"/>
      </w:divBdr>
    </w:div>
    <w:div w:id="264189217">
      <w:bodyDiv w:val="1"/>
      <w:marLeft w:val="0"/>
      <w:marRight w:val="0"/>
      <w:marTop w:val="0"/>
      <w:marBottom w:val="0"/>
      <w:divBdr>
        <w:top w:val="none" w:sz="0" w:space="0" w:color="auto"/>
        <w:left w:val="none" w:sz="0" w:space="0" w:color="auto"/>
        <w:bottom w:val="none" w:sz="0" w:space="0" w:color="auto"/>
        <w:right w:val="none" w:sz="0" w:space="0" w:color="auto"/>
      </w:divBdr>
    </w:div>
    <w:div w:id="359669649">
      <w:bodyDiv w:val="1"/>
      <w:marLeft w:val="0"/>
      <w:marRight w:val="0"/>
      <w:marTop w:val="0"/>
      <w:marBottom w:val="0"/>
      <w:divBdr>
        <w:top w:val="none" w:sz="0" w:space="0" w:color="auto"/>
        <w:left w:val="none" w:sz="0" w:space="0" w:color="auto"/>
        <w:bottom w:val="none" w:sz="0" w:space="0" w:color="auto"/>
        <w:right w:val="none" w:sz="0" w:space="0" w:color="auto"/>
      </w:divBdr>
    </w:div>
    <w:div w:id="516505607">
      <w:bodyDiv w:val="1"/>
      <w:marLeft w:val="0"/>
      <w:marRight w:val="0"/>
      <w:marTop w:val="0"/>
      <w:marBottom w:val="0"/>
      <w:divBdr>
        <w:top w:val="none" w:sz="0" w:space="0" w:color="auto"/>
        <w:left w:val="none" w:sz="0" w:space="0" w:color="auto"/>
        <w:bottom w:val="none" w:sz="0" w:space="0" w:color="auto"/>
        <w:right w:val="none" w:sz="0" w:space="0" w:color="auto"/>
      </w:divBdr>
      <w:divsChild>
        <w:div w:id="476339914">
          <w:marLeft w:val="0"/>
          <w:marRight w:val="0"/>
          <w:marTop w:val="480"/>
          <w:marBottom w:val="480"/>
          <w:divBdr>
            <w:top w:val="none" w:sz="0" w:space="0" w:color="auto"/>
            <w:left w:val="none" w:sz="0" w:space="0" w:color="auto"/>
            <w:bottom w:val="none" w:sz="0" w:space="0" w:color="auto"/>
            <w:right w:val="none" w:sz="0" w:space="0" w:color="auto"/>
          </w:divBdr>
          <w:divsChild>
            <w:div w:id="1975864196">
              <w:marLeft w:val="0"/>
              <w:marRight w:val="0"/>
              <w:marTop w:val="0"/>
              <w:marBottom w:val="0"/>
              <w:divBdr>
                <w:top w:val="none" w:sz="0" w:space="0" w:color="auto"/>
                <w:left w:val="none" w:sz="0" w:space="0" w:color="auto"/>
                <w:bottom w:val="none" w:sz="0" w:space="0" w:color="auto"/>
                <w:right w:val="none" w:sz="0" w:space="0" w:color="auto"/>
              </w:divBdr>
              <w:divsChild>
                <w:div w:id="305015257">
                  <w:marLeft w:val="0"/>
                  <w:marRight w:val="-26"/>
                  <w:marTop w:val="0"/>
                  <w:marBottom w:val="0"/>
                  <w:divBdr>
                    <w:top w:val="none" w:sz="0" w:space="0" w:color="auto"/>
                    <w:left w:val="none" w:sz="0" w:space="0" w:color="auto"/>
                    <w:bottom w:val="none" w:sz="0" w:space="0" w:color="auto"/>
                    <w:right w:val="none" w:sz="0" w:space="0" w:color="auto"/>
                  </w:divBdr>
                  <w:divsChild>
                    <w:div w:id="1817645418">
                      <w:marLeft w:val="7"/>
                      <w:marRight w:val="34"/>
                      <w:marTop w:val="0"/>
                      <w:marBottom w:val="0"/>
                      <w:divBdr>
                        <w:top w:val="none" w:sz="0" w:space="0" w:color="auto"/>
                        <w:left w:val="none" w:sz="0" w:space="0" w:color="auto"/>
                        <w:bottom w:val="none" w:sz="0" w:space="0" w:color="auto"/>
                        <w:right w:val="none" w:sz="0" w:space="0" w:color="auto"/>
                      </w:divBdr>
                      <w:divsChild>
                        <w:div w:id="12214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1986">
      <w:bodyDiv w:val="1"/>
      <w:marLeft w:val="0"/>
      <w:marRight w:val="0"/>
      <w:marTop w:val="0"/>
      <w:marBottom w:val="0"/>
      <w:divBdr>
        <w:top w:val="none" w:sz="0" w:space="0" w:color="auto"/>
        <w:left w:val="none" w:sz="0" w:space="0" w:color="auto"/>
        <w:bottom w:val="none" w:sz="0" w:space="0" w:color="auto"/>
        <w:right w:val="none" w:sz="0" w:space="0" w:color="auto"/>
      </w:divBdr>
    </w:div>
    <w:div w:id="651720117">
      <w:bodyDiv w:val="1"/>
      <w:marLeft w:val="0"/>
      <w:marRight w:val="0"/>
      <w:marTop w:val="0"/>
      <w:marBottom w:val="0"/>
      <w:divBdr>
        <w:top w:val="none" w:sz="0" w:space="0" w:color="auto"/>
        <w:left w:val="none" w:sz="0" w:space="0" w:color="auto"/>
        <w:bottom w:val="none" w:sz="0" w:space="0" w:color="auto"/>
        <w:right w:val="none" w:sz="0" w:space="0" w:color="auto"/>
      </w:divBdr>
    </w:div>
    <w:div w:id="860169071">
      <w:bodyDiv w:val="1"/>
      <w:marLeft w:val="0"/>
      <w:marRight w:val="0"/>
      <w:marTop w:val="0"/>
      <w:marBottom w:val="0"/>
      <w:divBdr>
        <w:top w:val="none" w:sz="0" w:space="0" w:color="auto"/>
        <w:left w:val="none" w:sz="0" w:space="0" w:color="auto"/>
        <w:bottom w:val="none" w:sz="0" w:space="0" w:color="auto"/>
        <w:right w:val="none" w:sz="0" w:space="0" w:color="auto"/>
      </w:divBdr>
    </w:div>
    <w:div w:id="862205483">
      <w:bodyDiv w:val="1"/>
      <w:marLeft w:val="0"/>
      <w:marRight w:val="0"/>
      <w:marTop w:val="0"/>
      <w:marBottom w:val="0"/>
      <w:divBdr>
        <w:top w:val="none" w:sz="0" w:space="0" w:color="auto"/>
        <w:left w:val="none" w:sz="0" w:space="0" w:color="auto"/>
        <w:bottom w:val="none" w:sz="0" w:space="0" w:color="auto"/>
        <w:right w:val="none" w:sz="0" w:space="0" w:color="auto"/>
      </w:divBdr>
    </w:div>
    <w:div w:id="976496604">
      <w:bodyDiv w:val="1"/>
      <w:marLeft w:val="0"/>
      <w:marRight w:val="0"/>
      <w:marTop w:val="0"/>
      <w:marBottom w:val="0"/>
      <w:divBdr>
        <w:top w:val="none" w:sz="0" w:space="0" w:color="auto"/>
        <w:left w:val="none" w:sz="0" w:space="0" w:color="auto"/>
        <w:bottom w:val="none" w:sz="0" w:space="0" w:color="auto"/>
        <w:right w:val="none" w:sz="0" w:space="0" w:color="auto"/>
      </w:divBdr>
    </w:div>
    <w:div w:id="978071964">
      <w:bodyDiv w:val="1"/>
      <w:marLeft w:val="0"/>
      <w:marRight w:val="0"/>
      <w:marTop w:val="0"/>
      <w:marBottom w:val="0"/>
      <w:divBdr>
        <w:top w:val="none" w:sz="0" w:space="0" w:color="auto"/>
        <w:left w:val="none" w:sz="0" w:space="0" w:color="auto"/>
        <w:bottom w:val="none" w:sz="0" w:space="0" w:color="auto"/>
        <w:right w:val="none" w:sz="0" w:space="0" w:color="auto"/>
      </w:divBdr>
    </w:div>
    <w:div w:id="1045451793">
      <w:bodyDiv w:val="1"/>
      <w:marLeft w:val="0"/>
      <w:marRight w:val="0"/>
      <w:marTop w:val="0"/>
      <w:marBottom w:val="5100"/>
      <w:divBdr>
        <w:top w:val="none" w:sz="0" w:space="0" w:color="auto"/>
        <w:left w:val="none" w:sz="0" w:space="0" w:color="auto"/>
        <w:bottom w:val="none" w:sz="0" w:space="0" w:color="auto"/>
        <w:right w:val="none" w:sz="0" w:space="0" w:color="auto"/>
      </w:divBdr>
      <w:divsChild>
        <w:div w:id="951285847">
          <w:marLeft w:val="0"/>
          <w:marRight w:val="0"/>
          <w:marTop w:val="0"/>
          <w:marBottom w:val="0"/>
          <w:divBdr>
            <w:top w:val="none" w:sz="0" w:space="0" w:color="auto"/>
            <w:left w:val="none" w:sz="0" w:space="0" w:color="auto"/>
            <w:bottom w:val="none" w:sz="0" w:space="0" w:color="auto"/>
            <w:right w:val="none" w:sz="0" w:space="0" w:color="auto"/>
          </w:divBdr>
          <w:divsChild>
            <w:div w:id="1460805789">
              <w:marLeft w:val="0"/>
              <w:marRight w:val="0"/>
              <w:marTop w:val="0"/>
              <w:marBottom w:val="0"/>
              <w:divBdr>
                <w:top w:val="none" w:sz="0" w:space="0" w:color="auto"/>
                <w:left w:val="none" w:sz="0" w:space="0" w:color="auto"/>
                <w:bottom w:val="none" w:sz="0" w:space="0" w:color="auto"/>
                <w:right w:val="none" w:sz="0" w:space="0" w:color="auto"/>
              </w:divBdr>
              <w:divsChild>
                <w:div w:id="351692142">
                  <w:marLeft w:val="-300"/>
                  <w:marRight w:val="0"/>
                  <w:marTop w:val="0"/>
                  <w:marBottom w:val="0"/>
                  <w:divBdr>
                    <w:top w:val="none" w:sz="0" w:space="0" w:color="auto"/>
                    <w:left w:val="none" w:sz="0" w:space="0" w:color="auto"/>
                    <w:bottom w:val="none" w:sz="0" w:space="0" w:color="auto"/>
                    <w:right w:val="none" w:sz="0" w:space="0" w:color="auto"/>
                  </w:divBdr>
                  <w:divsChild>
                    <w:div w:id="1065101832">
                      <w:marLeft w:val="0"/>
                      <w:marRight w:val="0"/>
                      <w:marTop w:val="0"/>
                      <w:marBottom w:val="0"/>
                      <w:divBdr>
                        <w:top w:val="none" w:sz="0" w:space="0" w:color="auto"/>
                        <w:left w:val="none" w:sz="0" w:space="0" w:color="auto"/>
                        <w:bottom w:val="none" w:sz="0" w:space="0" w:color="auto"/>
                        <w:right w:val="none" w:sz="0" w:space="0" w:color="auto"/>
                      </w:divBdr>
                      <w:divsChild>
                        <w:div w:id="1251888151">
                          <w:marLeft w:val="0"/>
                          <w:marRight w:val="0"/>
                          <w:marTop w:val="0"/>
                          <w:marBottom w:val="225"/>
                          <w:divBdr>
                            <w:top w:val="single" w:sz="6" w:space="4" w:color="CCCCCC"/>
                            <w:left w:val="single" w:sz="6" w:space="11" w:color="CCCCCC"/>
                            <w:bottom w:val="single" w:sz="6" w:space="11" w:color="CCCCCC"/>
                            <w:right w:val="single" w:sz="6" w:space="11" w:color="CCCCCC"/>
                          </w:divBdr>
                          <w:divsChild>
                            <w:div w:id="175508719">
                              <w:marLeft w:val="-225"/>
                              <w:marRight w:val="-225"/>
                              <w:marTop w:val="0"/>
                              <w:marBottom w:val="0"/>
                              <w:divBdr>
                                <w:top w:val="none" w:sz="0" w:space="0" w:color="auto"/>
                                <w:left w:val="none" w:sz="0" w:space="0" w:color="auto"/>
                                <w:bottom w:val="none" w:sz="0" w:space="0" w:color="auto"/>
                                <w:right w:val="none" w:sz="0" w:space="0" w:color="auto"/>
                              </w:divBdr>
                              <w:divsChild>
                                <w:div w:id="16744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964480">
      <w:bodyDiv w:val="1"/>
      <w:marLeft w:val="0"/>
      <w:marRight w:val="0"/>
      <w:marTop w:val="0"/>
      <w:marBottom w:val="0"/>
      <w:divBdr>
        <w:top w:val="none" w:sz="0" w:space="0" w:color="auto"/>
        <w:left w:val="none" w:sz="0" w:space="0" w:color="auto"/>
        <w:bottom w:val="none" w:sz="0" w:space="0" w:color="auto"/>
        <w:right w:val="none" w:sz="0" w:space="0" w:color="auto"/>
      </w:divBdr>
    </w:div>
    <w:div w:id="1146891858">
      <w:bodyDiv w:val="1"/>
      <w:marLeft w:val="0"/>
      <w:marRight w:val="0"/>
      <w:marTop w:val="0"/>
      <w:marBottom w:val="0"/>
      <w:divBdr>
        <w:top w:val="none" w:sz="0" w:space="0" w:color="auto"/>
        <w:left w:val="none" w:sz="0" w:space="0" w:color="auto"/>
        <w:bottom w:val="none" w:sz="0" w:space="0" w:color="auto"/>
        <w:right w:val="none" w:sz="0" w:space="0" w:color="auto"/>
      </w:divBdr>
    </w:div>
    <w:div w:id="1164203904">
      <w:bodyDiv w:val="1"/>
      <w:marLeft w:val="0"/>
      <w:marRight w:val="0"/>
      <w:marTop w:val="0"/>
      <w:marBottom w:val="0"/>
      <w:divBdr>
        <w:top w:val="none" w:sz="0" w:space="0" w:color="auto"/>
        <w:left w:val="none" w:sz="0" w:space="0" w:color="auto"/>
        <w:bottom w:val="none" w:sz="0" w:space="0" w:color="auto"/>
        <w:right w:val="none" w:sz="0" w:space="0" w:color="auto"/>
      </w:divBdr>
    </w:div>
    <w:div w:id="1181041471">
      <w:bodyDiv w:val="1"/>
      <w:marLeft w:val="0"/>
      <w:marRight w:val="0"/>
      <w:marTop w:val="0"/>
      <w:marBottom w:val="0"/>
      <w:divBdr>
        <w:top w:val="none" w:sz="0" w:space="0" w:color="auto"/>
        <w:left w:val="none" w:sz="0" w:space="0" w:color="auto"/>
        <w:bottom w:val="none" w:sz="0" w:space="0" w:color="auto"/>
        <w:right w:val="none" w:sz="0" w:space="0" w:color="auto"/>
      </w:divBdr>
    </w:div>
    <w:div w:id="1227033923">
      <w:bodyDiv w:val="1"/>
      <w:marLeft w:val="0"/>
      <w:marRight w:val="0"/>
      <w:marTop w:val="0"/>
      <w:marBottom w:val="0"/>
      <w:divBdr>
        <w:top w:val="none" w:sz="0" w:space="0" w:color="auto"/>
        <w:left w:val="none" w:sz="0" w:space="0" w:color="auto"/>
        <w:bottom w:val="none" w:sz="0" w:space="0" w:color="auto"/>
        <w:right w:val="none" w:sz="0" w:space="0" w:color="auto"/>
      </w:divBdr>
    </w:div>
    <w:div w:id="1272278604">
      <w:bodyDiv w:val="1"/>
      <w:marLeft w:val="0"/>
      <w:marRight w:val="0"/>
      <w:marTop w:val="0"/>
      <w:marBottom w:val="0"/>
      <w:divBdr>
        <w:top w:val="none" w:sz="0" w:space="0" w:color="auto"/>
        <w:left w:val="none" w:sz="0" w:space="0" w:color="auto"/>
        <w:bottom w:val="none" w:sz="0" w:space="0" w:color="auto"/>
        <w:right w:val="none" w:sz="0" w:space="0" w:color="auto"/>
      </w:divBdr>
    </w:div>
    <w:div w:id="1351641359">
      <w:bodyDiv w:val="1"/>
      <w:marLeft w:val="0"/>
      <w:marRight w:val="0"/>
      <w:marTop w:val="0"/>
      <w:marBottom w:val="0"/>
      <w:divBdr>
        <w:top w:val="none" w:sz="0" w:space="0" w:color="auto"/>
        <w:left w:val="none" w:sz="0" w:space="0" w:color="auto"/>
        <w:bottom w:val="none" w:sz="0" w:space="0" w:color="auto"/>
        <w:right w:val="none" w:sz="0" w:space="0" w:color="auto"/>
      </w:divBdr>
      <w:divsChild>
        <w:div w:id="290088503">
          <w:marLeft w:val="0"/>
          <w:marRight w:val="0"/>
          <w:marTop w:val="0"/>
          <w:marBottom w:val="0"/>
          <w:divBdr>
            <w:top w:val="none" w:sz="0" w:space="0" w:color="auto"/>
            <w:left w:val="none" w:sz="0" w:space="0" w:color="auto"/>
            <w:bottom w:val="none" w:sz="0" w:space="0" w:color="auto"/>
            <w:right w:val="none" w:sz="0" w:space="0" w:color="auto"/>
          </w:divBdr>
        </w:div>
        <w:div w:id="2096003012">
          <w:marLeft w:val="0"/>
          <w:marRight w:val="0"/>
          <w:marTop w:val="0"/>
          <w:marBottom w:val="0"/>
          <w:divBdr>
            <w:top w:val="none" w:sz="0" w:space="0" w:color="auto"/>
            <w:left w:val="none" w:sz="0" w:space="0" w:color="auto"/>
            <w:bottom w:val="none" w:sz="0" w:space="0" w:color="auto"/>
            <w:right w:val="none" w:sz="0" w:space="0" w:color="auto"/>
          </w:divBdr>
        </w:div>
      </w:divsChild>
    </w:div>
    <w:div w:id="1437096812">
      <w:bodyDiv w:val="1"/>
      <w:marLeft w:val="0"/>
      <w:marRight w:val="0"/>
      <w:marTop w:val="0"/>
      <w:marBottom w:val="0"/>
      <w:divBdr>
        <w:top w:val="none" w:sz="0" w:space="0" w:color="auto"/>
        <w:left w:val="none" w:sz="0" w:space="0" w:color="auto"/>
        <w:bottom w:val="none" w:sz="0" w:space="0" w:color="auto"/>
        <w:right w:val="none" w:sz="0" w:space="0" w:color="auto"/>
      </w:divBdr>
      <w:divsChild>
        <w:div w:id="1414208366">
          <w:marLeft w:val="0"/>
          <w:marRight w:val="0"/>
          <w:marTop w:val="480"/>
          <w:marBottom w:val="480"/>
          <w:divBdr>
            <w:top w:val="none" w:sz="0" w:space="0" w:color="auto"/>
            <w:left w:val="none" w:sz="0" w:space="0" w:color="auto"/>
            <w:bottom w:val="none" w:sz="0" w:space="0" w:color="auto"/>
            <w:right w:val="none" w:sz="0" w:space="0" w:color="auto"/>
          </w:divBdr>
          <w:divsChild>
            <w:div w:id="1765109316">
              <w:marLeft w:val="0"/>
              <w:marRight w:val="0"/>
              <w:marTop w:val="0"/>
              <w:marBottom w:val="0"/>
              <w:divBdr>
                <w:top w:val="none" w:sz="0" w:space="0" w:color="auto"/>
                <w:left w:val="none" w:sz="0" w:space="0" w:color="auto"/>
                <w:bottom w:val="none" w:sz="0" w:space="0" w:color="auto"/>
                <w:right w:val="none" w:sz="0" w:space="0" w:color="auto"/>
              </w:divBdr>
              <w:divsChild>
                <w:div w:id="286817001">
                  <w:marLeft w:val="0"/>
                  <w:marRight w:val="-26"/>
                  <w:marTop w:val="0"/>
                  <w:marBottom w:val="0"/>
                  <w:divBdr>
                    <w:top w:val="none" w:sz="0" w:space="0" w:color="auto"/>
                    <w:left w:val="none" w:sz="0" w:space="0" w:color="auto"/>
                    <w:bottom w:val="none" w:sz="0" w:space="0" w:color="auto"/>
                    <w:right w:val="none" w:sz="0" w:space="0" w:color="auto"/>
                  </w:divBdr>
                  <w:divsChild>
                    <w:div w:id="54402511">
                      <w:marLeft w:val="7"/>
                      <w:marRight w:val="34"/>
                      <w:marTop w:val="0"/>
                      <w:marBottom w:val="0"/>
                      <w:divBdr>
                        <w:top w:val="none" w:sz="0" w:space="0" w:color="auto"/>
                        <w:left w:val="none" w:sz="0" w:space="0" w:color="auto"/>
                        <w:bottom w:val="none" w:sz="0" w:space="0" w:color="auto"/>
                        <w:right w:val="none" w:sz="0" w:space="0" w:color="auto"/>
                      </w:divBdr>
                      <w:divsChild>
                        <w:div w:id="17863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57244">
      <w:bodyDiv w:val="1"/>
      <w:marLeft w:val="0"/>
      <w:marRight w:val="0"/>
      <w:marTop w:val="0"/>
      <w:marBottom w:val="0"/>
      <w:divBdr>
        <w:top w:val="none" w:sz="0" w:space="0" w:color="auto"/>
        <w:left w:val="none" w:sz="0" w:space="0" w:color="auto"/>
        <w:bottom w:val="none" w:sz="0" w:space="0" w:color="auto"/>
        <w:right w:val="none" w:sz="0" w:space="0" w:color="auto"/>
      </w:divBdr>
    </w:div>
    <w:div w:id="1620062314">
      <w:bodyDiv w:val="1"/>
      <w:marLeft w:val="0"/>
      <w:marRight w:val="0"/>
      <w:marTop w:val="0"/>
      <w:marBottom w:val="0"/>
      <w:divBdr>
        <w:top w:val="none" w:sz="0" w:space="0" w:color="auto"/>
        <w:left w:val="none" w:sz="0" w:space="0" w:color="auto"/>
        <w:bottom w:val="none" w:sz="0" w:space="0" w:color="auto"/>
        <w:right w:val="none" w:sz="0" w:space="0" w:color="auto"/>
      </w:divBdr>
    </w:div>
    <w:div w:id="1646201060">
      <w:bodyDiv w:val="1"/>
      <w:marLeft w:val="0"/>
      <w:marRight w:val="0"/>
      <w:marTop w:val="0"/>
      <w:marBottom w:val="0"/>
      <w:divBdr>
        <w:top w:val="none" w:sz="0" w:space="0" w:color="auto"/>
        <w:left w:val="none" w:sz="0" w:space="0" w:color="auto"/>
        <w:bottom w:val="none" w:sz="0" w:space="0" w:color="auto"/>
        <w:right w:val="none" w:sz="0" w:space="0" w:color="auto"/>
      </w:divBdr>
    </w:div>
    <w:div w:id="1747921139">
      <w:bodyDiv w:val="1"/>
      <w:marLeft w:val="0"/>
      <w:marRight w:val="0"/>
      <w:marTop w:val="0"/>
      <w:marBottom w:val="0"/>
      <w:divBdr>
        <w:top w:val="none" w:sz="0" w:space="0" w:color="auto"/>
        <w:left w:val="none" w:sz="0" w:space="0" w:color="auto"/>
        <w:bottom w:val="none" w:sz="0" w:space="0" w:color="auto"/>
        <w:right w:val="none" w:sz="0" w:space="0" w:color="auto"/>
      </w:divBdr>
    </w:div>
    <w:div w:id="1772505911">
      <w:bodyDiv w:val="1"/>
      <w:marLeft w:val="0"/>
      <w:marRight w:val="0"/>
      <w:marTop w:val="0"/>
      <w:marBottom w:val="0"/>
      <w:divBdr>
        <w:top w:val="none" w:sz="0" w:space="0" w:color="auto"/>
        <w:left w:val="none" w:sz="0" w:space="0" w:color="auto"/>
        <w:bottom w:val="none" w:sz="0" w:space="0" w:color="auto"/>
        <w:right w:val="none" w:sz="0" w:space="0" w:color="auto"/>
      </w:divBdr>
    </w:div>
    <w:div w:id="1821968795">
      <w:bodyDiv w:val="1"/>
      <w:marLeft w:val="0"/>
      <w:marRight w:val="0"/>
      <w:marTop w:val="0"/>
      <w:marBottom w:val="0"/>
      <w:divBdr>
        <w:top w:val="none" w:sz="0" w:space="0" w:color="auto"/>
        <w:left w:val="none" w:sz="0" w:space="0" w:color="auto"/>
        <w:bottom w:val="none" w:sz="0" w:space="0" w:color="auto"/>
        <w:right w:val="none" w:sz="0" w:space="0" w:color="auto"/>
      </w:divBdr>
    </w:div>
    <w:div w:id="1860388976">
      <w:bodyDiv w:val="1"/>
      <w:marLeft w:val="0"/>
      <w:marRight w:val="0"/>
      <w:marTop w:val="0"/>
      <w:marBottom w:val="5100"/>
      <w:divBdr>
        <w:top w:val="none" w:sz="0" w:space="0" w:color="auto"/>
        <w:left w:val="none" w:sz="0" w:space="0" w:color="auto"/>
        <w:bottom w:val="none" w:sz="0" w:space="0" w:color="auto"/>
        <w:right w:val="none" w:sz="0" w:space="0" w:color="auto"/>
      </w:divBdr>
      <w:divsChild>
        <w:div w:id="1471941108">
          <w:marLeft w:val="0"/>
          <w:marRight w:val="0"/>
          <w:marTop w:val="0"/>
          <w:marBottom w:val="0"/>
          <w:divBdr>
            <w:top w:val="none" w:sz="0" w:space="0" w:color="auto"/>
            <w:left w:val="none" w:sz="0" w:space="0" w:color="auto"/>
            <w:bottom w:val="none" w:sz="0" w:space="0" w:color="auto"/>
            <w:right w:val="none" w:sz="0" w:space="0" w:color="auto"/>
          </w:divBdr>
          <w:divsChild>
            <w:div w:id="1752660723">
              <w:marLeft w:val="0"/>
              <w:marRight w:val="0"/>
              <w:marTop w:val="0"/>
              <w:marBottom w:val="0"/>
              <w:divBdr>
                <w:top w:val="none" w:sz="0" w:space="0" w:color="auto"/>
                <w:left w:val="none" w:sz="0" w:space="0" w:color="auto"/>
                <w:bottom w:val="none" w:sz="0" w:space="0" w:color="auto"/>
                <w:right w:val="none" w:sz="0" w:space="0" w:color="auto"/>
              </w:divBdr>
              <w:divsChild>
                <w:div w:id="1069186046">
                  <w:marLeft w:val="-300"/>
                  <w:marRight w:val="0"/>
                  <w:marTop w:val="0"/>
                  <w:marBottom w:val="0"/>
                  <w:divBdr>
                    <w:top w:val="none" w:sz="0" w:space="0" w:color="auto"/>
                    <w:left w:val="none" w:sz="0" w:space="0" w:color="auto"/>
                    <w:bottom w:val="none" w:sz="0" w:space="0" w:color="auto"/>
                    <w:right w:val="none" w:sz="0" w:space="0" w:color="auto"/>
                  </w:divBdr>
                  <w:divsChild>
                    <w:div w:id="62408394">
                      <w:marLeft w:val="0"/>
                      <w:marRight w:val="0"/>
                      <w:marTop w:val="0"/>
                      <w:marBottom w:val="0"/>
                      <w:divBdr>
                        <w:top w:val="none" w:sz="0" w:space="0" w:color="auto"/>
                        <w:left w:val="none" w:sz="0" w:space="0" w:color="auto"/>
                        <w:bottom w:val="none" w:sz="0" w:space="0" w:color="auto"/>
                        <w:right w:val="none" w:sz="0" w:space="0" w:color="auto"/>
                      </w:divBdr>
                      <w:divsChild>
                        <w:div w:id="713965195">
                          <w:marLeft w:val="0"/>
                          <w:marRight w:val="0"/>
                          <w:marTop w:val="0"/>
                          <w:marBottom w:val="225"/>
                          <w:divBdr>
                            <w:top w:val="single" w:sz="6" w:space="4" w:color="CCCCCC"/>
                            <w:left w:val="single" w:sz="6" w:space="11" w:color="CCCCCC"/>
                            <w:bottom w:val="single" w:sz="6" w:space="11" w:color="CCCCCC"/>
                            <w:right w:val="single" w:sz="6" w:space="11" w:color="CCCCCC"/>
                          </w:divBdr>
                          <w:divsChild>
                            <w:div w:id="1765415215">
                              <w:marLeft w:val="-225"/>
                              <w:marRight w:val="-225"/>
                              <w:marTop w:val="0"/>
                              <w:marBottom w:val="0"/>
                              <w:divBdr>
                                <w:top w:val="none" w:sz="0" w:space="0" w:color="auto"/>
                                <w:left w:val="none" w:sz="0" w:space="0" w:color="auto"/>
                                <w:bottom w:val="none" w:sz="0" w:space="0" w:color="auto"/>
                                <w:right w:val="none" w:sz="0" w:space="0" w:color="auto"/>
                              </w:divBdr>
                              <w:divsChild>
                                <w:div w:id="1224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79069">
      <w:bodyDiv w:val="1"/>
      <w:marLeft w:val="0"/>
      <w:marRight w:val="0"/>
      <w:marTop w:val="0"/>
      <w:marBottom w:val="0"/>
      <w:divBdr>
        <w:top w:val="none" w:sz="0" w:space="0" w:color="auto"/>
        <w:left w:val="none" w:sz="0" w:space="0" w:color="auto"/>
        <w:bottom w:val="none" w:sz="0" w:space="0" w:color="auto"/>
        <w:right w:val="none" w:sz="0" w:space="0" w:color="auto"/>
      </w:divBdr>
    </w:div>
    <w:div w:id="19628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4/leyes/leyes.shtml" TargetMode="External"/><Relationship Id="rId21" Type="http://schemas.openxmlformats.org/officeDocument/2006/relationships/hyperlink" Target="http://www.monografias.com/trabajos14/soluciones/soluciones.shtml" TargetMode="External"/><Relationship Id="rId42" Type="http://schemas.openxmlformats.org/officeDocument/2006/relationships/image" Target="media/image5.jpeg"/><Relationship Id="rId47" Type="http://schemas.openxmlformats.org/officeDocument/2006/relationships/hyperlink" Target="http://www.monografias.com/trabajos12/dispalm/dispalm.shtml" TargetMode="External"/><Relationship Id="rId63" Type="http://schemas.openxmlformats.org/officeDocument/2006/relationships/hyperlink" Target="http://www.monografias.com/trabajos12/elproduc/elproduc.shtml" TargetMode="External"/><Relationship Id="rId68" Type="http://schemas.openxmlformats.org/officeDocument/2006/relationships/hyperlink" Target="http://www.monografias.com/Fisica/index.shtml" TargetMode="External"/><Relationship Id="rId84" Type="http://schemas.openxmlformats.org/officeDocument/2006/relationships/hyperlink" Target="http://es.wikipedia.org/wiki/Kbit" TargetMode="External"/><Relationship Id="rId89" Type="http://schemas.openxmlformats.org/officeDocument/2006/relationships/hyperlink" Target="http://www.monografias.com/trabajos11/cabes/cabes.shtml" TargetMode="External"/><Relationship Id="rId16" Type="http://schemas.openxmlformats.org/officeDocument/2006/relationships/hyperlink" Target="http://www.monografias.com/trabajos11/basda/basda.shtml" TargetMode="External"/><Relationship Id="rId11" Type="http://schemas.openxmlformats.org/officeDocument/2006/relationships/hyperlink" Target="http://www.monografias.com/trabajos14/verific-servicios/verific-servicios.shtml" TargetMode="External"/><Relationship Id="rId32" Type="http://schemas.openxmlformats.org/officeDocument/2006/relationships/hyperlink" Target="http://www.monografias.com/trabajos12/desorgan/desorgan.shtml" TargetMode="External"/><Relationship Id="rId37" Type="http://schemas.openxmlformats.org/officeDocument/2006/relationships/hyperlink" Target="http://www.monografias.com/trabajos5/colarq/colarq.shtml" TargetMode="External"/><Relationship Id="rId53" Type="http://schemas.openxmlformats.org/officeDocument/2006/relationships/image" Target="media/image6.gif"/><Relationship Id="rId58" Type="http://schemas.openxmlformats.org/officeDocument/2006/relationships/hyperlink" Target="http://www.monografias.com/trabajos7/esun/esun.shtml" TargetMode="External"/><Relationship Id="rId74" Type="http://schemas.openxmlformats.org/officeDocument/2006/relationships/hyperlink" Target="http://www.monografias.com/trabajos14/control/control.shtml" TargetMode="External"/><Relationship Id="rId79" Type="http://schemas.openxmlformats.org/officeDocument/2006/relationships/hyperlink" Target="http://www.monografias.com/trabajos37/historia-television/historia-television.shtml"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www.monografias.com/trabajos13/diseprod/diseprod.shtml" TargetMode="External"/><Relationship Id="rId22" Type="http://schemas.openxmlformats.org/officeDocument/2006/relationships/hyperlink" Target="http://www.monografias.com/trabajos14/camposvectoriales/camposvectoriales.shtml" TargetMode="External"/><Relationship Id="rId27" Type="http://schemas.openxmlformats.org/officeDocument/2006/relationships/hyperlink" Target="http://www.monografias.com/trabajos15/indicad-evaluacion/indicad-evaluacion.shtml" TargetMode="External"/><Relationship Id="rId30" Type="http://schemas.openxmlformats.org/officeDocument/2006/relationships/hyperlink" Target="http://www.monografias.com/trabajos34/el-trabajo/el-trabajo.shtml" TargetMode="External"/><Relationship Id="rId35" Type="http://schemas.openxmlformats.org/officeDocument/2006/relationships/hyperlink" Target="http://www.monografias.com/trabajos14/opticatp/opticatp.shtml" TargetMode="External"/><Relationship Id="rId43" Type="http://schemas.openxmlformats.org/officeDocument/2006/relationships/hyperlink" Target="http://www.monografias.com/trabajos11/empre/empre.shtml" TargetMode="External"/><Relationship Id="rId48" Type="http://schemas.openxmlformats.org/officeDocument/2006/relationships/hyperlink" Target="http://www.monografias.com/trabajos/seguinfo/seguinfo.shtml" TargetMode="External"/><Relationship Id="rId56" Type="http://schemas.openxmlformats.org/officeDocument/2006/relationships/hyperlink" Target="http://www.monografias.com/Computacion/Redes/" TargetMode="External"/><Relationship Id="rId64" Type="http://schemas.openxmlformats.org/officeDocument/2006/relationships/hyperlink" Target="http://www.monografias.com/trabajos7/regi/regi.shtml" TargetMode="External"/><Relationship Id="rId69" Type="http://schemas.openxmlformats.org/officeDocument/2006/relationships/hyperlink" Target="http://www.monografias.com/Salud/Nutricion/" TargetMode="External"/><Relationship Id="rId77" Type="http://schemas.openxmlformats.org/officeDocument/2006/relationships/hyperlink" Target="http://www.monografias.com/trabajos14/administ-procesos/administ-procesos.shtml" TargetMode="External"/><Relationship Id="rId8" Type="http://schemas.openxmlformats.org/officeDocument/2006/relationships/image" Target="media/image1.jpg"/><Relationship Id="rId51" Type="http://schemas.openxmlformats.org/officeDocument/2006/relationships/hyperlink" Target="http://www.monografias.com/trabajos6/arma/arma.shtml" TargetMode="External"/><Relationship Id="rId72" Type="http://schemas.openxmlformats.org/officeDocument/2006/relationships/hyperlink" Target="http://www.monografias.com/trabajos11/sercli/sercli.shtml" TargetMode="External"/><Relationship Id="rId80" Type="http://schemas.openxmlformats.org/officeDocument/2006/relationships/hyperlink" Target="http://www.monografias.com/trabajos7/mafu/mafu.shtml" TargetMode="External"/><Relationship Id="rId85" Type="http://schemas.openxmlformats.org/officeDocument/2006/relationships/hyperlink" Target="http://es.wikipedia.org/wiki/Mbit" TargetMode="External"/><Relationship Id="rId3" Type="http://schemas.openxmlformats.org/officeDocument/2006/relationships/styles" Target="styles.xml"/><Relationship Id="rId12" Type="http://schemas.openxmlformats.org/officeDocument/2006/relationships/hyperlink" Target="http://www.monografias.com/trabajos13/cinemat/cinemat2.shtml" TargetMode="External"/><Relationship Id="rId17" Type="http://schemas.openxmlformats.org/officeDocument/2006/relationships/hyperlink" Target="http://www.monografias.com/trabajos10/vire/vire.shtml" TargetMode="External"/><Relationship Id="rId25" Type="http://schemas.openxmlformats.org/officeDocument/2006/relationships/hyperlink" Target="http://www.monografias.com/trabajos7/imco/imco.shtml" TargetMode="External"/><Relationship Id="rId33" Type="http://schemas.openxmlformats.org/officeDocument/2006/relationships/hyperlink" Target="http://www.monografias.com/trabajos11/teosis/teosis.shtml" TargetMode="External"/><Relationship Id="rId38" Type="http://schemas.openxmlformats.org/officeDocument/2006/relationships/hyperlink" Target="http://www.monografias.com/trabajos14/verific-servicios/verific-servicios.shtml" TargetMode="External"/><Relationship Id="rId46" Type="http://schemas.openxmlformats.org/officeDocument/2006/relationships/hyperlink" Target="http://www.monografias.com/trabajos12/fundteo/fundteo.shtml" TargetMode="External"/><Relationship Id="rId59" Type="http://schemas.openxmlformats.org/officeDocument/2006/relationships/hyperlink" Target="http://www.monografias.com/trabajos16/industria-ingenieria/industria-ingenieria.shtml" TargetMode="External"/><Relationship Id="rId67" Type="http://schemas.openxmlformats.org/officeDocument/2006/relationships/hyperlink" Target="http://www.monografias.com/trabajos11/tierreco/tierreco.shtml" TargetMode="External"/><Relationship Id="rId20" Type="http://schemas.openxmlformats.org/officeDocument/2006/relationships/hyperlink" Target="http://www.monografias.com/trabajos35/materiales-construccion/materiales-construccion.shtml" TargetMode="External"/><Relationship Id="rId41" Type="http://schemas.openxmlformats.org/officeDocument/2006/relationships/image" Target="media/image4.jpeg"/><Relationship Id="rId54" Type="http://schemas.openxmlformats.org/officeDocument/2006/relationships/image" Target="media/image7.jpeg"/><Relationship Id="rId62" Type="http://schemas.openxmlformats.org/officeDocument/2006/relationships/hyperlink" Target="http://www.monografias.com/trabajos/epistemologia2/epistemologia2.shtml" TargetMode="External"/><Relationship Id="rId70" Type="http://schemas.openxmlformats.org/officeDocument/2006/relationships/hyperlink" Target="http://www.monografias.com/trabajos14/dificultades-iso/dificultades-iso.shtml" TargetMode="External"/><Relationship Id="rId75" Type="http://schemas.openxmlformats.org/officeDocument/2006/relationships/hyperlink" Target="http://www.monografias.com/trabajos6/auti/auti.shtml" TargetMode="External"/><Relationship Id="rId83" Type="http://schemas.openxmlformats.org/officeDocument/2006/relationships/hyperlink" Target="http://www.monografias.com/trabajos11/fuper/fuper.shtml" TargetMode="External"/><Relationship Id="rId88" Type="http://schemas.openxmlformats.org/officeDocument/2006/relationships/hyperlink" Target="http://www.monografias.com/trabajos36/signos-simbolos/signos-simbolos.s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onografias.com/trabajos15/llave-exito/llave-exito.shtml" TargetMode="External"/><Relationship Id="rId23" Type="http://schemas.openxmlformats.org/officeDocument/2006/relationships/hyperlink" Target="http://www.monografias.com/trabajos7/sisinf/sisinf.shtml" TargetMode="External"/><Relationship Id="rId28" Type="http://schemas.openxmlformats.org/officeDocument/2006/relationships/hyperlink" Target="http://www.monografias.com/trabajos5/induemp/induemp.shtml" TargetMode="External"/><Relationship Id="rId36" Type="http://schemas.openxmlformats.org/officeDocument/2006/relationships/hyperlink" Target="http://www.monografias.com/trabajos36/administracion-y-gerencia/administracion-y-gerencia.shtml" TargetMode="External"/><Relationship Id="rId49" Type="http://schemas.openxmlformats.org/officeDocument/2006/relationships/hyperlink" Target="http://www.monografias.com/trabajos14/deficitsuperavit/deficitsuperavit.shtml" TargetMode="External"/><Relationship Id="rId57" Type="http://schemas.openxmlformats.org/officeDocument/2006/relationships/hyperlink" Target="http://www.monografias.com/Computacion/Programacion/" TargetMode="External"/><Relationship Id="rId10" Type="http://schemas.openxmlformats.org/officeDocument/2006/relationships/image" Target="media/image3.jpeg"/><Relationship Id="rId31" Type="http://schemas.openxmlformats.org/officeDocument/2006/relationships/hyperlink" Target="http://www.monografias.com/Computacion/Hardware/" TargetMode="External"/><Relationship Id="rId44" Type="http://schemas.openxmlformats.org/officeDocument/2006/relationships/hyperlink" Target="http://www.monografias.com/trabajos15/calidad-serv/calidad-serv.shtml" TargetMode="External"/><Relationship Id="rId52" Type="http://schemas.openxmlformats.org/officeDocument/2006/relationships/hyperlink" Target="http://www.monografias.com/trabajos12/rete/rete.shtml" TargetMode="External"/><Relationship Id="rId60" Type="http://schemas.openxmlformats.org/officeDocument/2006/relationships/hyperlink" Target="http://www.monografias.com/trabajos5/electro/electro.shtml" TargetMode="External"/><Relationship Id="rId65" Type="http://schemas.openxmlformats.org/officeDocument/2006/relationships/hyperlink" Target="http://www.monografias.com/trabajos15/plan-negocio/plan-negocio.shtml" TargetMode="External"/><Relationship Id="rId73" Type="http://schemas.openxmlformats.org/officeDocument/2006/relationships/image" Target="media/image8.gif"/><Relationship Id="rId78" Type="http://schemas.openxmlformats.org/officeDocument/2006/relationships/image" Target="media/image9.gif"/><Relationship Id="rId81" Type="http://schemas.openxmlformats.org/officeDocument/2006/relationships/hyperlink" Target="http://www.monografias.com/trabajos36/naturaleza/naturaleza.shtml" TargetMode="External"/><Relationship Id="rId86" Type="http://schemas.openxmlformats.org/officeDocument/2006/relationships/hyperlink" Target="http://es.wikipedia.org/wiki/Gbit"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www.monografias.com/trabajos15/computadoras/computadoras.shtml" TargetMode="External"/><Relationship Id="rId18" Type="http://schemas.openxmlformats.org/officeDocument/2006/relationships/hyperlink" Target="http://www.monografias.com/trabajos11/teosis/teosis.shtml" TargetMode="External"/><Relationship Id="rId39" Type="http://schemas.openxmlformats.org/officeDocument/2006/relationships/hyperlink" Target="http://www.monografias.com/trabajos6/diop/diop.shtml" TargetMode="External"/><Relationship Id="rId34" Type="http://schemas.openxmlformats.org/officeDocument/2006/relationships/hyperlink" Target="http://www.monografias.com/trabajos11/metods/metods.shtml" TargetMode="External"/><Relationship Id="rId50" Type="http://schemas.openxmlformats.org/officeDocument/2006/relationships/hyperlink" Target="http://www.monografias.com/Computacion/Redes/" TargetMode="External"/><Relationship Id="rId55" Type="http://schemas.openxmlformats.org/officeDocument/2006/relationships/hyperlink" Target="http://www.monografias.com/trabajos6/juti/juti.shtml" TargetMode="External"/><Relationship Id="rId76" Type="http://schemas.openxmlformats.org/officeDocument/2006/relationships/hyperlink" Target="http://www.monografias.com/trabajos901/debate-multicultural-etnia-clase-nacion/debate-multicultural-etnia-clase-nacion.shtml" TargetMode="External"/><Relationship Id="rId7" Type="http://schemas.openxmlformats.org/officeDocument/2006/relationships/endnotes" Target="endnotes.xml"/><Relationship Id="rId71" Type="http://schemas.openxmlformats.org/officeDocument/2006/relationships/hyperlink" Target="http://www.monografias.com/trabajos12/cntbtres/cntbtres.shtml"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monografias.com/trabajos33/telecomunicaciones/telecomunicaciones.shtml" TargetMode="External"/><Relationship Id="rId24" Type="http://schemas.openxmlformats.org/officeDocument/2006/relationships/hyperlink" Target="http://www.monografias.com/trabajos14/medios-comunicacion/medios-comunicacion.shtml" TargetMode="External"/><Relationship Id="rId40" Type="http://schemas.openxmlformats.org/officeDocument/2006/relationships/hyperlink" Target="http://www.monografias.com/trabajos15/diagn-estrategico/diagn-estrategico.shtml" TargetMode="External"/><Relationship Id="rId45" Type="http://schemas.openxmlformats.org/officeDocument/2006/relationships/hyperlink" Target="http://www.monografias.com/trabajos6/napro/napro.shtml" TargetMode="External"/><Relationship Id="rId66" Type="http://schemas.openxmlformats.org/officeDocument/2006/relationships/hyperlink" Target="http://www.monografias.com/Administracion_y_Finanzas/index.shtml" TargetMode="External"/><Relationship Id="rId87" Type="http://schemas.openxmlformats.org/officeDocument/2006/relationships/hyperlink" Target="http://es.wikipedia.org/wiki/Impedancia" TargetMode="External"/><Relationship Id="rId61" Type="http://schemas.openxmlformats.org/officeDocument/2006/relationships/hyperlink" Target="http://www.monografias.com/trabajos7/plane/plane.shtml" TargetMode="External"/><Relationship Id="rId82" Type="http://schemas.openxmlformats.org/officeDocument/2006/relationships/hyperlink" Target="http://www.monografias.com/trabajos7/coad/coad.shtml" TargetMode="External"/><Relationship Id="rId19" Type="http://schemas.openxmlformats.org/officeDocument/2006/relationships/hyperlink" Target="http://www.monografias.com/trabajos3/color/color.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7CE6-D150-4C5B-B9D4-584AA383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3348</Words>
  <Characters>18414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8</cp:revision>
  <dcterms:created xsi:type="dcterms:W3CDTF">2014-12-09T22:16:00Z</dcterms:created>
  <dcterms:modified xsi:type="dcterms:W3CDTF">2014-12-09T23:58:00Z</dcterms:modified>
</cp:coreProperties>
</file>